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723" w:rsidRDefault="009E7723" w:rsidP="000B0D8C">
      <w:pPr>
        <w:spacing w:after="0"/>
        <w:jc w:val="right"/>
        <w:rPr>
          <w:rFonts w:ascii="AcadNusx" w:hAnsi="AcadNusx"/>
        </w:rPr>
      </w:pPr>
    </w:p>
    <w:p w:rsidR="00011FD0" w:rsidRDefault="00011FD0" w:rsidP="000B0D8C">
      <w:pPr>
        <w:spacing w:after="0"/>
        <w:jc w:val="right"/>
        <w:rPr>
          <w:rFonts w:ascii="AcadNusx" w:hAnsi="AcadNusx"/>
        </w:rPr>
      </w:pPr>
    </w:p>
    <w:p w:rsidR="009E7723" w:rsidRDefault="009E7723" w:rsidP="000B0D8C">
      <w:pPr>
        <w:spacing w:after="0"/>
        <w:jc w:val="right"/>
        <w:rPr>
          <w:rFonts w:ascii="AcadNusx" w:hAnsi="AcadNusx"/>
        </w:rPr>
      </w:pPr>
    </w:p>
    <w:p w:rsidR="009E7723" w:rsidRDefault="009E7723" w:rsidP="000B0D8C">
      <w:pPr>
        <w:spacing w:after="0"/>
        <w:jc w:val="right"/>
        <w:rPr>
          <w:rFonts w:ascii="AcadNusx" w:hAnsi="AcadNusx"/>
        </w:rPr>
      </w:pPr>
    </w:p>
    <w:p w:rsidR="000B0D8C" w:rsidRDefault="000B0D8C" w:rsidP="000B0D8C">
      <w:pPr>
        <w:spacing w:after="0"/>
        <w:jc w:val="right"/>
        <w:rPr>
          <w:rFonts w:ascii="AcadNusx" w:hAnsi="AcadNusx"/>
          <w:b/>
          <w:sz w:val="18"/>
          <w:szCs w:val="18"/>
        </w:rPr>
      </w:pPr>
      <w:r>
        <w:rPr>
          <w:rFonts w:ascii="AcadNusx" w:hAnsi="AcadNusx"/>
        </w:rPr>
        <w:tab/>
      </w:r>
      <w:r>
        <w:rPr>
          <w:rFonts w:ascii="AcadNusx" w:hAnsi="AcadNusx"/>
        </w:rPr>
        <w:tab/>
      </w:r>
      <w:proofErr w:type="gramStart"/>
      <w:r>
        <w:rPr>
          <w:rFonts w:ascii="Sylfaen" w:hAnsi="Sylfaen"/>
          <w:b/>
          <w:sz w:val="18"/>
          <w:szCs w:val="18"/>
        </w:rPr>
        <w:t>დანართი</w:t>
      </w:r>
      <w:proofErr w:type="gramEnd"/>
      <w:r>
        <w:rPr>
          <w:rFonts w:ascii="AcadNusx" w:hAnsi="AcadNusx"/>
          <w:b/>
          <w:sz w:val="18"/>
          <w:szCs w:val="18"/>
        </w:rPr>
        <w:t xml:space="preserve"> #3</w:t>
      </w:r>
    </w:p>
    <w:p w:rsidR="000B0D8C" w:rsidRDefault="000B0D8C" w:rsidP="000B0D8C">
      <w:pPr>
        <w:spacing w:after="0" w:line="240" w:lineRule="auto"/>
        <w:ind w:left="2124" w:right="175"/>
        <w:jc w:val="right"/>
        <w:rPr>
          <w:rFonts w:ascii="AcadNusx" w:hAnsi="AcadNusx"/>
          <w:sz w:val="18"/>
          <w:szCs w:val="18"/>
          <w:lang w:val="de-DE"/>
        </w:rPr>
      </w:pPr>
      <w:r>
        <w:rPr>
          <w:rFonts w:ascii="AcadNusx" w:hAnsi="AcadNusx"/>
          <w:sz w:val="18"/>
          <w:szCs w:val="18"/>
          <w:lang w:val="de-DE"/>
        </w:rPr>
        <w:t xml:space="preserve"> ,,</w:t>
      </w:r>
      <w:r>
        <w:rPr>
          <w:rFonts w:ascii="Sylfaen" w:hAnsi="Sylfaen"/>
          <w:sz w:val="18"/>
          <w:szCs w:val="18"/>
          <w:lang w:val="de-DE"/>
        </w:rPr>
        <w:t>დამტკიცებულია</w:t>
      </w:r>
      <w:r>
        <w:rPr>
          <w:rFonts w:ascii="AcadNusx" w:hAnsi="AcadNusx"/>
          <w:sz w:val="18"/>
          <w:szCs w:val="18"/>
          <w:lang w:val="de-DE"/>
        </w:rPr>
        <w:t>”</w:t>
      </w:r>
    </w:p>
    <w:p w:rsidR="000B0D8C" w:rsidRDefault="000B0D8C" w:rsidP="000B0D8C">
      <w:pPr>
        <w:spacing w:after="0" w:line="240" w:lineRule="auto"/>
        <w:ind w:left="2124" w:right="175"/>
        <w:jc w:val="right"/>
        <w:rPr>
          <w:rFonts w:ascii="AcadNusx" w:hAnsi="AcadNusx"/>
          <w:sz w:val="18"/>
          <w:szCs w:val="18"/>
          <w:lang w:val="de-DE"/>
        </w:rPr>
      </w:pPr>
      <w:r>
        <w:rPr>
          <w:rFonts w:ascii="AcadNusx" w:hAnsi="AcadNusx"/>
          <w:sz w:val="18"/>
          <w:szCs w:val="18"/>
          <w:lang w:val="de-DE"/>
        </w:rPr>
        <w:t xml:space="preserve">           </w:t>
      </w:r>
      <w:r>
        <w:rPr>
          <w:rFonts w:ascii="Sylfaen" w:hAnsi="Sylfaen"/>
          <w:sz w:val="18"/>
          <w:szCs w:val="18"/>
          <w:lang w:val="de-DE"/>
        </w:rPr>
        <w:t>აჭარის</w:t>
      </w:r>
      <w:r>
        <w:rPr>
          <w:rFonts w:ascii="AcadNusx" w:hAnsi="AcadNusx"/>
          <w:sz w:val="18"/>
          <w:szCs w:val="18"/>
          <w:lang w:val="de-DE"/>
        </w:rPr>
        <w:t xml:space="preserve"> </w:t>
      </w:r>
      <w:r>
        <w:rPr>
          <w:rFonts w:ascii="Sylfaen" w:hAnsi="Sylfaen"/>
          <w:sz w:val="18"/>
          <w:szCs w:val="18"/>
          <w:lang w:val="de-DE"/>
        </w:rPr>
        <w:t>ავტონომიური</w:t>
      </w:r>
      <w:r>
        <w:rPr>
          <w:rFonts w:ascii="AcadNusx" w:hAnsi="AcadNusx"/>
          <w:sz w:val="18"/>
          <w:szCs w:val="18"/>
          <w:lang w:val="de-DE"/>
        </w:rPr>
        <w:t xml:space="preserve"> </w:t>
      </w:r>
      <w:r>
        <w:rPr>
          <w:rFonts w:ascii="Sylfaen" w:hAnsi="Sylfaen"/>
          <w:sz w:val="18"/>
          <w:szCs w:val="18"/>
          <w:lang w:val="de-DE"/>
        </w:rPr>
        <w:t>რესპუბლკის</w:t>
      </w:r>
      <w:r>
        <w:rPr>
          <w:rFonts w:ascii="AcadNusx" w:hAnsi="AcadNusx"/>
          <w:sz w:val="18"/>
          <w:szCs w:val="18"/>
          <w:lang w:val="de-DE"/>
        </w:rPr>
        <w:t xml:space="preserve"> </w:t>
      </w:r>
    </w:p>
    <w:p w:rsidR="000B0D8C" w:rsidRDefault="000B0D8C" w:rsidP="000B0D8C">
      <w:pPr>
        <w:spacing w:after="0" w:line="240" w:lineRule="auto"/>
        <w:ind w:left="5664"/>
        <w:jc w:val="right"/>
        <w:rPr>
          <w:rFonts w:ascii="Sylfaen" w:hAnsi="Sylfaen"/>
          <w:sz w:val="18"/>
          <w:szCs w:val="18"/>
        </w:rPr>
      </w:pPr>
      <w:r>
        <w:rPr>
          <w:rFonts w:ascii="Sylfaen" w:hAnsi="Sylfaen"/>
          <w:sz w:val="18"/>
          <w:szCs w:val="18"/>
          <w:lang w:val="de-DE"/>
        </w:rPr>
        <w:t>ჯანმრთელობისა</w:t>
      </w:r>
      <w:r>
        <w:rPr>
          <w:rFonts w:ascii="AcadNusx" w:hAnsi="AcadNusx"/>
          <w:sz w:val="18"/>
          <w:szCs w:val="18"/>
          <w:lang w:val="de-DE"/>
        </w:rPr>
        <w:t xml:space="preserve"> </w:t>
      </w:r>
      <w:r>
        <w:rPr>
          <w:rFonts w:ascii="Sylfaen" w:hAnsi="Sylfaen"/>
          <w:sz w:val="18"/>
          <w:szCs w:val="18"/>
          <w:lang w:val="de-DE"/>
        </w:rPr>
        <w:t>და</w:t>
      </w:r>
      <w:r>
        <w:rPr>
          <w:rFonts w:ascii="AcadNusx" w:hAnsi="AcadNusx"/>
          <w:sz w:val="18"/>
          <w:szCs w:val="18"/>
          <w:lang w:val="de-DE"/>
        </w:rPr>
        <w:t xml:space="preserve"> </w:t>
      </w:r>
      <w:r>
        <w:rPr>
          <w:rFonts w:ascii="Sylfaen" w:hAnsi="Sylfaen"/>
          <w:sz w:val="18"/>
          <w:szCs w:val="18"/>
          <w:lang w:val="de-DE"/>
        </w:rPr>
        <w:t>სოციალური</w:t>
      </w:r>
      <w:r>
        <w:rPr>
          <w:rFonts w:ascii="AcadNusx" w:hAnsi="AcadNusx"/>
          <w:sz w:val="18"/>
          <w:szCs w:val="18"/>
          <w:lang w:val="de-DE"/>
        </w:rPr>
        <w:t xml:space="preserve"> </w:t>
      </w:r>
      <w:r>
        <w:rPr>
          <w:rFonts w:ascii="Sylfaen" w:hAnsi="Sylfaen"/>
          <w:sz w:val="18"/>
          <w:szCs w:val="18"/>
          <w:lang w:val="de-DE"/>
        </w:rPr>
        <w:t>დაცვის</w:t>
      </w:r>
      <w:r>
        <w:rPr>
          <w:rFonts w:ascii="AcadNusx" w:hAnsi="AcadNusx"/>
          <w:sz w:val="18"/>
          <w:szCs w:val="18"/>
          <w:lang w:val="de-DE"/>
        </w:rPr>
        <w:t xml:space="preserve"> </w:t>
      </w:r>
      <w:r>
        <w:rPr>
          <w:rFonts w:ascii="Sylfaen" w:hAnsi="Sylfaen"/>
          <w:sz w:val="18"/>
          <w:szCs w:val="18"/>
          <w:lang w:val="de-DE"/>
        </w:rPr>
        <w:t>მინისტრის</w:t>
      </w:r>
      <w:r>
        <w:rPr>
          <w:rFonts w:ascii="Sylfaen" w:hAnsi="Sylfaen"/>
          <w:sz w:val="18"/>
          <w:szCs w:val="18"/>
          <w:lang w:val="ka-GE"/>
        </w:rPr>
        <w:t xml:space="preserve"> 20</w:t>
      </w:r>
      <w:r>
        <w:rPr>
          <w:rFonts w:ascii="Sylfaen" w:hAnsi="Sylfaen"/>
          <w:sz w:val="18"/>
          <w:szCs w:val="18"/>
        </w:rPr>
        <w:t>1-</w:t>
      </w:r>
      <w:r>
        <w:rPr>
          <w:rFonts w:ascii="Sylfaen" w:hAnsi="Sylfaen"/>
          <w:sz w:val="18"/>
          <w:szCs w:val="18"/>
          <w:lang w:val="ka-GE"/>
        </w:rPr>
        <w:t xml:space="preserve">  წლის   </w:t>
      </w:r>
      <w:r>
        <w:rPr>
          <w:rFonts w:ascii="Sylfaen" w:hAnsi="Sylfaen"/>
          <w:sz w:val="18"/>
          <w:szCs w:val="18"/>
        </w:rPr>
        <w:t>-------</w:t>
      </w:r>
    </w:p>
    <w:p w:rsidR="000B0D8C" w:rsidRDefault="000B0D8C" w:rsidP="000B0D8C">
      <w:pPr>
        <w:spacing w:after="0" w:line="240" w:lineRule="auto"/>
        <w:ind w:left="5664"/>
        <w:jc w:val="right"/>
        <w:rPr>
          <w:rFonts w:ascii="Sylfaen" w:hAnsi="Sylfaen"/>
          <w:sz w:val="18"/>
          <w:szCs w:val="18"/>
          <w:lang w:val="ka-GE"/>
        </w:rPr>
      </w:pPr>
      <w:r>
        <w:rPr>
          <w:rFonts w:ascii="Sylfaen" w:hAnsi="Sylfaen"/>
          <w:sz w:val="18"/>
          <w:szCs w:val="18"/>
        </w:rPr>
        <w:t xml:space="preserve">---   </w:t>
      </w:r>
      <w:r>
        <w:rPr>
          <w:rFonts w:ascii="Sylfaen" w:hAnsi="Sylfaen"/>
          <w:sz w:val="18"/>
          <w:szCs w:val="18"/>
          <w:lang w:val="ka-GE"/>
        </w:rPr>
        <w:t xml:space="preserve"> </w:t>
      </w:r>
      <w:r>
        <w:rPr>
          <w:rFonts w:ascii="AcadNusx" w:hAnsi="AcadNusx"/>
          <w:b/>
          <w:sz w:val="18"/>
          <w:szCs w:val="18"/>
        </w:rPr>
        <w:t>#</w:t>
      </w:r>
      <w:r>
        <w:rPr>
          <w:rFonts w:ascii="Sylfaen" w:hAnsi="Sylfaen"/>
          <w:b/>
          <w:sz w:val="18"/>
          <w:szCs w:val="18"/>
          <w:lang w:val="ka-GE"/>
        </w:rPr>
        <w:t xml:space="preserve"> </w:t>
      </w:r>
      <w:r>
        <w:rPr>
          <w:rFonts w:ascii="Sylfaen" w:hAnsi="Sylfaen"/>
          <w:sz w:val="18"/>
          <w:szCs w:val="18"/>
        </w:rPr>
        <w:t>---------</w:t>
      </w:r>
      <w:r>
        <w:rPr>
          <w:rFonts w:ascii="Sylfaen" w:hAnsi="Sylfaen"/>
          <w:sz w:val="18"/>
          <w:szCs w:val="18"/>
          <w:lang w:val="ka-GE"/>
        </w:rPr>
        <w:t xml:space="preserve"> ბრძანებით</w:t>
      </w:r>
    </w:p>
    <w:p w:rsidR="000B0D8C" w:rsidRDefault="000B0D8C" w:rsidP="000B0D8C">
      <w:pPr>
        <w:spacing w:after="0" w:line="240" w:lineRule="auto"/>
        <w:ind w:hanging="360"/>
        <w:jc w:val="right"/>
        <w:rPr>
          <w:rFonts w:ascii="AcadNusx" w:hAnsi="AcadNusx"/>
          <w:b/>
          <w:sz w:val="24"/>
          <w:szCs w:val="24"/>
          <w:lang w:val="it-IT"/>
        </w:rPr>
      </w:pPr>
    </w:p>
    <w:p w:rsidR="000B0D8C" w:rsidRDefault="000B0D8C" w:rsidP="000B0D8C">
      <w:pPr>
        <w:spacing w:after="0" w:line="240" w:lineRule="auto"/>
        <w:jc w:val="center"/>
        <w:rPr>
          <w:rFonts w:ascii="Sylfaen" w:hAnsi="Sylfaen"/>
          <w:b/>
          <w:sz w:val="24"/>
          <w:szCs w:val="24"/>
        </w:rPr>
      </w:pPr>
      <w:proofErr w:type="gramStart"/>
      <w:r>
        <w:rPr>
          <w:rFonts w:ascii="Sylfaen" w:hAnsi="Sylfaen"/>
          <w:b/>
          <w:sz w:val="24"/>
          <w:szCs w:val="24"/>
        </w:rPr>
        <w:t>ხელშეკრულებით</w:t>
      </w:r>
      <w:proofErr w:type="gramEnd"/>
      <w:r>
        <w:rPr>
          <w:rFonts w:ascii="Sylfaen" w:hAnsi="Sylfaen"/>
          <w:b/>
          <w:sz w:val="24"/>
          <w:szCs w:val="24"/>
        </w:rPr>
        <w:t xml:space="preserve"> განსაზღვრული მომსახურების შესრულების, აღრიცხვის, </w:t>
      </w:r>
    </w:p>
    <w:p w:rsidR="000B0D8C" w:rsidRDefault="000B0D8C" w:rsidP="000B0D8C">
      <w:pPr>
        <w:spacing w:after="0" w:line="240" w:lineRule="auto"/>
        <w:jc w:val="center"/>
        <w:rPr>
          <w:rFonts w:ascii="Sylfaen" w:hAnsi="Sylfaen"/>
          <w:b/>
          <w:sz w:val="24"/>
          <w:szCs w:val="24"/>
        </w:rPr>
      </w:pPr>
      <w:proofErr w:type="gramStart"/>
      <w:r>
        <w:rPr>
          <w:rFonts w:ascii="Sylfaen" w:hAnsi="Sylfaen"/>
          <w:b/>
          <w:sz w:val="24"/>
          <w:szCs w:val="24"/>
        </w:rPr>
        <w:t>ანგარიშგებისა</w:t>
      </w:r>
      <w:proofErr w:type="gramEnd"/>
      <w:r>
        <w:rPr>
          <w:rFonts w:ascii="Sylfaen" w:hAnsi="Sylfaen"/>
          <w:b/>
          <w:sz w:val="24"/>
          <w:szCs w:val="24"/>
        </w:rPr>
        <w:t xml:space="preserve"> და ანაზღაურების</w:t>
      </w:r>
      <w:r>
        <w:rPr>
          <w:rFonts w:ascii="Sylfaen" w:hAnsi="Sylfaen"/>
          <w:b/>
          <w:sz w:val="24"/>
          <w:szCs w:val="24"/>
          <w:lang w:val="ka-GE"/>
        </w:rPr>
        <w:t xml:space="preserve"> </w:t>
      </w:r>
      <w:r>
        <w:rPr>
          <w:rFonts w:ascii="Sylfaen" w:hAnsi="Sylfaen"/>
          <w:b/>
          <w:sz w:val="24"/>
          <w:szCs w:val="24"/>
        </w:rPr>
        <w:t>წესი</w:t>
      </w:r>
    </w:p>
    <w:p w:rsidR="000B0D8C" w:rsidRDefault="000B0D8C" w:rsidP="000B0D8C">
      <w:pPr>
        <w:spacing w:after="0" w:line="240" w:lineRule="auto"/>
        <w:jc w:val="center"/>
        <w:rPr>
          <w:rFonts w:ascii="Sylfaen" w:hAnsi="Sylfaen"/>
          <w:b/>
          <w:sz w:val="24"/>
          <w:szCs w:val="24"/>
        </w:rPr>
      </w:pPr>
    </w:p>
    <w:p w:rsidR="000B0D8C" w:rsidRDefault="000B0D8C" w:rsidP="000B0D8C">
      <w:pPr>
        <w:spacing w:after="0" w:line="240" w:lineRule="auto"/>
        <w:jc w:val="center"/>
        <w:rPr>
          <w:rFonts w:ascii="Sylfaen" w:hAnsi="Sylfaen"/>
          <w:b/>
          <w:sz w:val="24"/>
          <w:szCs w:val="24"/>
        </w:rPr>
      </w:pPr>
      <w:proofErr w:type="gramStart"/>
      <w:r>
        <w:rPr>
          <w:rFonts w:ascii="Sylfaen" w:hAnsi="Sylfaen"/>
          <w:b/>
          <w:sz w:val="24"/>
          <w:szCs w:val="24"/>
        </w:rPr>
        <w:t>ზოგადი</w:t>
      </w:r>
      <w:proofErr w:type="gramEnd"/>
      <w:r>
        <w:rPr>
          <w:rFonts w:ascii="Sylfaen" w:hAnsi="Sylfaen"/>
          <w:b/>
          <w:sz w:val="24"/>
          <w:szCs w:val="24"/>
        </w:rPr>
        <w:t xml:space="preserve"> ნაწილი</w:t>
      </w:r>
    </w:p>
    <w:p w:rsidR="000B0D8C" w:rsidRDefault="000B0D8C" w:rsidP="000B0D8C">
      <w:pPr>
        <w:spacing w:after="0" w:line="240" w:lineRule="auto"/>
        <w:jc w:val="center"/>
        <w:rPr>
          <w:rFonts w:ascii="Sylfaen" w:hAnsi="Sylfaen"/>
          <w:b/>
          <w:sz w:val="24"/>
          <w:szCs w:val="24"/>
        </w:rPr>
      </w:pPr>
    </w:p>
    <w:p w:rsidR="000B0D8C" w:rsidRDefault="000B0D8C" w:rsidP="000B0D8C">
      <w:pPr>
        <w:spacing w:after="0" w:line="240" w:lineRule="auto"/>
        <w:jc w:val="both"/>
        <w:rPr>
          <w:rFonts w:ascii="Sylfaen" w:hAnsi="Sylfaen"/>
          <w:sz w:val="24"/>
          <w:szCs w:val="24"/>
        </w:rPr>
      </w:pPr>
      <w:r>
        <w:rPr>
          <w:rFonts w:ascii="Sylfaen" w:hAnsi="Sylfaen"/>
          <w:sz w:val="24"/>
          <w:szCs w:val="24"/>
        </w:rPr>
        <w:t xml:space="preserve">   </w:t>
      </w:r>
      <w:r>
        <w:rPr>
          <w:rFonts w:ascii="Sylfaen" w:hAnsi="Sylfaen"/>
          <w:sz w:val="24"/>
          <w:szCs w:val="24"/>
          <w:lang w:val="ka-GE"/>
        </w:rPr>
        <w:t xml:space="preserve">   </w:t>
      </w:r>
      <w:r>
        <w:rPr>
          <w:rFonts w:ascii="Sylfaen" w:hAnsi="Sylfaen"/>
          <w:sz w:val="24"/>
          <w:szCs w:val="24"/>
        </w:rPr>
        <w:tab/>
      </w:r>
      <w:r>
        <w:rPr>
          <w:rFonts w:ascii="Sylfaen" w:hAnsi="Sylfaen"/>
          <w:sz w:val="24"/>
          <w:szCs w:val="24"/>
          <w:lang w:val="ka-GE"/>
        </w:rPr>
        <w:t xml:space="preserve"> აჭარის ავტონომიური რესპუბლიკის ჯანმრთელობისა და სოციალური დაცვის სამინისტრო  (შემდგომში - ,,შ</w:t>
      </w:r>
      <w:r>
        <w:rPr>
          <w:rFonts w:ascii="Sylfaen" w:hAnsi="Sylfaen"/>
          <w:sz w:val="24"/>
          <w:szCs w:val="24"/>
        </w:rPr>
        <w:t>ემსყიდველი”</w:t>
      </w:r>
      <w:r>
        <w:rPr>
          <w:rFonts w:ascii="Sylfaen" w:hAnsi="Sylfaen"/>
          <w:sz w:val="24"/>
          <w:szCs w:val="24"/>
          <w:lang w:val="ka-GE"/>
        </w:rPr>
        <w:t>)</w:t>
      </w:r>
      <w:r>
        <w:rPr>
          <w:rFonts w:ascii="Sylfaen" w:hAnsi="Sylfaen"/>
          <w:sz w:val="24"/>
          <w:szCs w:val="24"/>
        </w:rPr>
        <w:t xml:space="preserve"> მოსახლეობისათვის </w:t>
      </w:r>
      <w:r>
        <w:rPr>
          <w:rFonts w:ascii="Sylfaen" w:hAnsi="Sylfaen"/>
          <w:sz w:val="24"/>
          <w:szCs w:val="24"/>
          <w:lang w:val="ka-GE"/>
        </w:rPr>
        <w:t>ინდივიდუალური</w:t>
      </w:r>
      <w:r>
        <w:rPr>
          <w:rFonts w:ascii="Sylfaen" w:hAnsi="Sylfaen"/>
          <w:sz w:val="24"/>
          <w:szCs w:val="24"/>
        </w:rPr>
        <w:t xml:space="preserve"> სამედიცინო დახმარების</w:t>
      </w:r>
      <w:r>
        <w:rPr>
          <w:rFonts w:ascii="Sylfaen" w:hAnsi="Sylfaen"/>
          <w:sz w:val="24"/>
          <w:szCs w:val="24"/>
          <w:lang w:val="ka-GE"/>
        </w:rPr>
        <w:t xml:space="preserve"> ქვეპროგრამის </w:t>
      </w:r>
      <w:r>
        <w:rPr>
          <w:rFonts w:ascii="Sylfaen" w:hAnsi="Sylfaen" w:cs="Sylfaen"/>
          <w:sz w:val="24"/>
          <w:szCs w:val="24"/>
          <w:lang w:val="ka-GE"/>
        </w:rPr>
        <w:t>(შემდგომში-</w:t>
      </w:r>
      <w:r>
        <w:rPr>
          <w:rFonts w:ascii="Sylfaen" w:hAnsi="Sylfaen" w:cs="Sylfaen"/>
          <w:sz w:val="24"/>
          <w:szCs w:val="24"/>
        </w:rPr>
        <w:t>,,</w:t>
      </w:r>
      <w:r>
        <w:rPr>
          <w:rFonts w:ascii="Sylfaen" w:hAnsi="Sylfaen" w:cs="Sylfaen"/>
          <w:sz w:val="24"/>
          <w:szCs w:val="24"/>
          <w:lang w:val="ka-GE"/>
        </w:rPr>
        <w:t>ქვეპროგრამის</w:t>
      </w:r>
      <w:r>
        <w:rPr>
          <w:rFonts w:ascii="Sylfaen" w:hAnsi="Sylfaen" w:cs="Sylfaen"/>
          <w:sz w:val="24"/>
          <w:szCs w:val="24"/>
        </w:rPr>
        <w:t>"</w:t>
      </w:r>
      <w:r>
        <w:rPr>
          <w:rFonts w:ascii="Sylfaen" w:hAnsi="Sylfaen" w:cs="Sylfaen"/>
          <w:sz w:val="24"/>
          <w:szCs w:val="24"/>
          <w:lang w:val="ka-GE"/>
        </w:rPr>
        <w:t xml:space="preserve">) განხორციელებაში მონაწილე დაწესებულებას (შემდგომში - </w:t>
      </w:r>
      <w:r>
        <w:rPr>
          <w:rFonts w:ascii="Sylfaen" w:hAnsi="Sylfaen" w:cs="Sylfaen"/>
          <w:sz w:val="24"/>
          <w:szCs w:val="24"/>
        </w:rPr>
        <w:t>,,</w:t>
      </w:r>
      <w:r>
        <w:rPr>
          <w:rFonts w:ascii="Sylfaen" w:hAnsi="Sylfaen"/>
          <w:sz w:val="24"/>
          <w:szCs w:val="24"/>
        </w:rPr>
        <w:t>მიმწოდებელ</w:t>
      </w:r>
      <w:r>
        <w:rPr>
          <w:rFonts w:ascii="Sylfaen" w:hAnsi="Sylfaen"/>
          <w:sz w:val="24"/>
          <w:szCs w:val="24"/>
          <w:lang w:val="ka-GE"/>
        </w:rPr>
        <w:t>ი</w:t>
      </w:r>
      <w:r>
        <w:rPr>
          <w:rFonts w:ascii="Sylfaen" w:hAnsi="Sylfaen"/>
          <w:sz w:val="24"/>
          <w:szCs w:val="24"/>
        </w:rPr>
        <w:t>"</w:t>
      </w:r>
      <w:r>
        <w:rPr>
          <w:rFonts w:ascii="Sylfaen" w:hAnsi="Sylfaen"/>
          <w:sz w:val="24"/>
          <w:szCs w:val="24"/>
          <w:lang w:val="ka-GE"/>
        </w:rPr>
        <w:t>)</w:t>
      </w:r>
      <w:r>
        <w:rPr>
          <w:rFonts w:ascii="Sylfaen" w:hAnsi="Sylfaen"/>
          <w:sz w:val="24"/>
          <w:szCs w:val="24"/>
        </w:rPr>
        <w:t xml:space="preserve"> შესრულებულ მომსახურებას უნაზღაურებს </w:t>
      </w:r>
      <w:r>
        <w:rPr>
          <w:rFonts w:ascii="Sylfaen" w:hAnsi="Sylfaen"/>
          <w:sz w:val="24"/>
          <w:szCs w:val="24"/>
          <w:lang w:val="ka-GE"/>
        </w:rPr>
        <w:t xml:space="preserve">წინამდებარე წესისა და </w:t>
      </w:r>
      <w:r>
        <w:rPr>
          <w:rFonts w:ascii="Sylfaen" w:hAnsi="Sylfaen"/>
          <w:sz w:val="24"/>
          <w:szCs w:val="24"/>
        </w:rPr>
        <w:t>ხელშეკრულებით გათვალისწინებული პირობების დაცვით.</w:t>
      </w:r>
    </w:p>
    <w:p w:rsidR="000B0D8C" w:rsidRPr="0081472D" w:rsidRDefault="000B0D8C" w:rsidP="000B0D8C">
      <w:pPr>
        <w:spacing w:after="0" w:line="240" w:lineRule="auto"/>
        <w:jc w:val="both"/>
        <w:rPr>
          <w:rFonts w:ascii="Sylfaen" w:hAnsi="Sylfaen"/>
          <w:sz w:val="24"/>
          <w:szCs w:val="24"/>
          <w:lang w:val="ka-GE"/>
        </w:rPr>
      </w:pPr>
      <w:r>
        <w:rPr>
          <w:rFonts w:ascii="Sylfaen" w:hAnsi="Sylfaen"/>
          <w:sz w:val="24"/>
          <w:szCs w:val="24"/>
        </w:rPr>
        <w:t xml:space="preserve">  </w:t>
      </w:r>
      <w:r>
        <w:rPr>
          <w:rFonts w:ascii="Sylfaen" w:hAnsi="Sylfaen"/>
          <w:sz w:val="24"/>
          <w:szCs w:val="24"/>
        </w:rPr>
        <w:tab/>
        <w:t xml:space="preserve"> </w:t>
      </w:r>
      <w:proofErr w:type="gramStart"/>
      <w:r>
        <w:rPr>
          <w:rFonts w:ascii="Sylfaen" w:hAnsi="Sylfaen"/>
          <w:sz w:val="24"/>
          <w:szCs w:val="24"/>
        </w:rPr>
        <w:t>შესრულებულ</w:t>
      </w:r>
      <w:proofErr w:type="gramEnd"/>
      <w:r>
        <w:rPr>
          <w:rFonts w:ascii="AcadNusx" w:hAnsi="AcadNusx"/>
          <w:sz w:val="24"/>
          <w:szCs w:val="24"/>
        </w:rPr>
        <w:t xml:space="preserve"> </w:t>
      </w:r>
      <w:r>
        <w:rPr>
          <w:rFonts w:ascii="Sylfaen" w:hAnsi="Sylfaen"/>
          <w:sz w:val="24"/>
          <w:szCs w:val="24"/>
        </w:rPr>
        <w:t>მომსახურებად</w:t>
      </w:r>
      <w:r>
        <w:rPr>
          <w:rFonts w:ascii="AcadNusx" w:hAnsi="AcadNusx"/>
          <w:sz w:val="24"/>
          <w:szCs w:val="24"/>
        </w:rPr>
        <w:t xml:space="preserve"> </w:t>
      </w:r>
      <w:r>
        <w:rPr>
          <w:rFonts w:ascii="Sylfaen" w:hAnsi="Sylfaen"/>
          <w:sz w:val="24"/>
          <w:szCs w:val="24"/>
          <w:lang w:val="ka-GE"/>
        </w:rPr>
        <w:t>ჩაითვლება დაწესებულების მიერ სტაციონარში</w:t>
      </w:r>
      <w:r>
        <w:rPr>
          <w:rFonts w:ascii="AcadNusx" w:hAnsi="AcadNusx"/>
          <w:sz w:val="24"/>
          <w:szCs w:val="24"/>
        </w:rPr>
        <w:t xml:space="preserve"> </w:t>
      </w:r>
      <w:r>
        <w:rPr>
          <w:rFonts w:ascii="Sylfaen" w:hAnsi="Sylfaen"/>
          <w:sz w:val="24"/>
          <w:szCs w:val="24"/>
        </w:rPr>
        <w:t>პაციენტისათვის</w:t>
      </w:r>
      <w:r>
        <w:rPr>
          <w:rFonts w:ascii="AcadNusx" w:hAnsi="AcadNusx"/>
          <w:sz w:val="24"/>
          <w:szCs w:val="24"/>
        </w:rPr>
        <w:t xml:space="preserve"> </w:t>
      </w:r>
      <w:r>
        <w:rPr>
          <w:rFonts w:ascii="Sylfaen" w:hAnsi="Sylfaen"/>
          <w:sz w:val="24"/>
          <w:szCs w:val="24"/>
        </w:rPr>
        <w:t>გაწეული</w:t>
      </w:r>
      <w:r>
        <w:rPr>
          <w:rFonts w:ascii="AcadNusx" w:hAnsi="AcadNusx"/>
          <w:sz w:val="24"/>
          <w:szCs w:val="24"/>
        </w:rPr>
        <w:t xml:space="preserve"> </w:t>
      </w:r>
      <w:r>
        <w:rPr>
          <w:rFonts w:ascii="Sylfaen" w:hAnsi="Sylfaen"/>
          <w:sz w:val="24"/>
          <w:szCs w:val="24"/>
        </w:rPr>
        <w:t>სამედიცინო</w:t>
      </w:r>
      <w:r>
        <w:rPr>
          <w:rFonts w:ascii="AcadNusx" w:hAnsi="AcadNusx"/>
          <w:sz w:val="24"/>
          <w:szCs w:val="24"/>
        </w:rPr>
        <w:t xml:space="preserve"> </w:t>
      </w:r>
      <w:r>
        <w:rPr>
          <w:rFonts w:ascii="Sylfaen" w:hAnsi="Sylfaen"/>
          <w:sz w:val="24"/>
          <w:szCs w:val="24"/>
        </w:rPr>
        <w:t>დახმარებ</w:t>
      </w:r>
      <w:r>
        <w:rPr>
          <w:rFonts w:ascii="Sylfaen" w:hAnsi="Sylfaen"/>
          <w:sz w:val="24"/>
          <w:szCs w:val="24"/>
          <w:lang w:val="ka-GE"/>
        </w:rPr>
        <w:t>ა</w:t>
      </w:r>
      <w:r>
        <w:rPr>
          <w:rFonts w:ascii="Sylfaen" w:hAnsi="Sylfaen"/>
          <w:sz w:val="24"/>
          <w:szCs w:val="24"/>
        </w:rPr>
        <w:t>,</w:t>
      </w:r>
      <w:r>
        <w:rPr>
          <w:rFonts w:ascii="AcadNusx" w:hAnsi="AcadNusx"/>
          <w:sz w:val="24"/>
          <w:szCs w:val="24"/>
        </w:rPr>
        <w:t xml:space="preserve"> </w:t>
      </w:r>
      <w:r>
        <w:rPr>
          <w:rFonts w:ascii="Sylfaen" w:hAnsi="Sylfaen"/>
          <w:sz w:val="24"/>
          <w:szCs w:val="24"/>
          <w:lang w:val="ka-GE"/>
        </w:rPr>
        <w:t>მისი ფაქტიური</w:t>
      </w:r>
      <w:r>
        <w:rPr>
          <w:rFonts w:ascii="AcadNusx" w:hAnsi="AcadNusx"/>
          <w:sz w:val="24"/>
          <w:szCs w:val="24"/>
        </w:rPr>
        <w:t xml:space="preserve"> </w:t>
      </w:r>
      <w:r>
        <w:rPr>
          <w:rFonts w:ascii="Sylfaen" w:hAnsi="Sylfaen"/>
          <w:sz w:val="24"/>
          <w:szCs w:val="24"/>
        </w:rPr>
        <w:t xml:space="preserve">ღირებულებით </w:t>
      </w:r>
      <w:r>
        <w:rPr>
          <w:rFonts w:ascii="Sylfaen" w:hAnsi="Sylfaen"/>
          <w:sz w:val="24"/>
          <w:szCs w:val="24"/>
          <w:lang w:val="ka-GE"/>
        </w:rPr>
        <w:t>(ფაქტიური ხარჯი</w:t>
      </w:r>
      <w:r w:rsidR="003B56D1">
        <w:rPr>
          <w:rFonts w:ascii="Sylfaen" w:hAnsi="Sylfaen"/>
          <w:sz w:val="24"/>
          <w:szCs w:val="24"/>
          <w:lang w:val="ka-GE"/>
        </w:rPr>
        <w:t xml:space="preserve">), რომელიც უნდა მოიცავდეს სამედიცინო მომსახურების შემადგენელ ყველა </w:t>
      </w:r>
      <w:r w:rsidR="003B56D1" w:rsidRPr="0081472D">
        <w:rPr>
          <w:rFonts w:ascii="Sylfaen" w:hAnsi="Sylfaen"/>
          <w:sz w:val="24"/>
          <w:szCs w:val="24"/>
          <w:lang w:val="ka-GE"/>
        </w:rPr>
        <w:t>კომპონენტს (პირდაპირ ხარჯებს, არაპირდაპირ ხარჯებს და მოგებას).</w:t>
      </w:r>
    </w:p>
    <w:p w:rsidR="000B0D8C" w:rsidRDefault="000B0D8C" w:rsidP="000B0D8C">
      <w:pPr>
        <w:spacing w:after="0" w:line="240" w:lineRule="auto"/>
        <w:jc w:val="both"/>
        <w:rPr>
          <w:rFonts w:ascii="Sylfaen" w:hAnsi="Sylfaen"/>
          <w:sz w:val="24"/>
          <w:szCs w:val="24"/>
          <w:lang w:val="ka-GE"/>
        </w:rPr>
      </w:pPr>
      <w:r>
        <w:rPr>
          <w:rFonts w:ascii="Sylfaen" w:hAnsi="Sylfaen"/>
          <w:sz w:val="24"/>
          <w:szCs w:val="24"/>
        </w:rPr>
        <w:t xml:space="preserve">  </w:t>
      </w:r>
      <w:r>
        <w:rPr>
          <w:rFonts w:ascii="Sylfaen" w:hAnsi="Sylfaen"/>
          <w:sz w:val="24"/>
          <w:szCs w:val="24"/>
        </w:rPr>
        <w:tab/>
      </w:r>
      <w:r>
        <w:rPr>
          <w:rFonts w:ascii="Sylfaen" w:hAnsi="Sylfaen"/>
          <w:color w:val="FF0000"/>
          <w:sz w:val="24"/>
          <w:szCs w:val="24"/>
        </w:rPr>
        <w:t xml:space="preserve"> </w:t>
      </w:r>
      <w:r>
        <w:rPr>
          <w:rFonts w:ascii="Sylfaen" w:hAnsi="Sylfaen"/>
          <w:sz w:val="24"/>
          <w:szCs w:val="24"/>
        </w:rPr>
        <w:t>მიმწოდებლ</w:t>
      </w:r>
      <w:r>
        <w:rPr>
          <w:rFonts w:ascii="Sylfaen" w:hAnsi="Sylfaen"/>
          <w:sz w:val="24"/>
          <w:szCs w:val="24"/>
          <w:lang w:val="ka-GE"/>
        </w:rPr>
        <w:t>მა</w:t>
      </w:r>
      <w:r>
        <w:rPr>
          <w:rFonts w:ascii="AcadNusx" w:hAnsi="AcadNusx"/>
          <w:sz w:val="24"/>
          <w:szCs w:val="24"/>
        </w:rPr>
        <w:t xml:space="preserve"> </w:t>
      </w:r>
      <w:r>
        <w:rPr>
          <w:rFonts w:ascii="Sylfaen" w:hAnsi="Sylfaen"/>
          <w:sz w:val="24"/>
          <w:szCs w:val="24"/>
        </w:rPr>
        <w:t>ხელშეკრულებით</w:t>
      </w:r>
      <w:r>
        <w:rPr>
          <w:rFonts w:ascii="AcadNusx" w:hAnsi="AcadNusx"/>
          <w:sz w:val="24"/>
          <w:szCs w:val="24"/>
        </w:rPr>
        <w:t xml:space="preserve"> </w:t>
      </w:r>
      <w:r>
        <w:rPr>
          <w:rFonts w:ascii="Sylfaen" w:hAnsi="Sylfaen"/>
          <w:sz w:val="24"/>
          <w:szCs w:val="24"/>
        </w:rPr>
        <w:t>გათვალისწინებული</w:t>
      </w:r>
      <w:r>
        <w:rPr>
          <w:rFonts w:ascii="AcadNusx" w:hAnsi="AcadNusx"/>
          <w:sz w:val="24"/>
          <w:szCs w:val="24"/>
        </w:rPr>
        <w:t xml:space="preserve"> </w:t>
      </w:r>
      <w:r>
        <w:rPr>
          <w:rFonts w:ascii="Sylfaen" w:hAnsi="Sylfaen"/>
          <w:sz w:val="24"/>
          <w:szCs w:val="24"/>
        </w:rPr>
        <w:t>მომსახურების</w:t>
      </w:r>
      <w:r>
        <w:rPr>
          <w:rFonts w:ascii="AcadNusx" w:hAnsi="AcadNusx"/>
          <w:sz w:val="24"/>
          <w:szCs w:val="24"/>
        </w:rPr>
        <w:t xml:space="preserve"> </w:t>
      </w:r>
      <w:r>
        <w:rPr>
          <w:rFonts w:ascii="Sylfaen" w:hAnsi="Sylfaen"/>
          <w:sz w:val="24"/>
          <w:szCs w:val="24"/>
        </w:rPr>
        <w:t>შესრულების</w:t>
      </w:r>
      <w:r>
        <w:rPr>
          <w:rFonts w:ascii="Sylfaen" w:hAnsi="Sylfaen"/>
          <w:sz w:val="24"/>
          <w:szCs w:val="24"/>
          <w:lang w:val="ka-GE"/>
        </w:rPr>
        <w:t xml:space="preserve"> </w:t>
      </w:r>
      <w:r>
        <w:rPr>
          <w:rFonts w:ascii="Sylfaen" w:hAnsi="Sylfaen"/>
          <w:sz w:val="24"/>
          <w:szCs w:val="24"/>
        </w:rPr>
        <w:t>ასანაზღაურებლად</w:t>
      </w:r>
      <w:r>
        <w:rPr>
          <w:rFonts w:ascii="AcadNusx" w:hAnsi="AcadNusx"/>
          <w:sz w:val="24"/>
          <w:szCs w:val="24"/>
        </w:rPr>
        <w:t xml:space="preserve"> </w:t>
      </w:r>
      <w:r>
        <w:rPr>
          <w:rFonts w:ascii="Sylfaen" w:hAnsi="Sylfaen"/>
          <w:sz w:val="24"/>
          <w:szCs w:val="24"/>
        </w:rPr>
        <w:t>შემსყიდველ</w:t>
      </w:r>
      <w:r>
        <w:rPr>
          <w:rFonts w:ascii="Sylfaen" w:hAnsi="Sylfaen"/>
          <w:sz w:val="24"/>
          <w:szCs w:val="24"/>
          <w:lang w:val="ka-GE"/>
        </w:rPr>
        <w:t>ს უნდა წარუდგინოს შემდეგი დოკუმენტები</w:t>
      </w:r>
      <w:r>
        <w:rPr>
          <w:rFonts w:ascii="AcadNusx" w:hAnsi="AcadNusx"/>
          <w:sz w:val="24"/>
          <w:szCs w:val="24"/>
        </w:rPr>
        <w:t xml:space="preserve">: </w:t>
      </w:r>
      <w:r>
        <w:rPr>
          <w:rFonts w:ascii="Sylfaen" w:hAnsi="Sylfaen"/>
          <w:sz w:val="24"/>
          <w:szCs w:val="24"/>
        </w:rPr>
        <w:t>ა</w:t>
      </w:r>
      <w:r>
        <w:rPr>
          <w:rFonts w:ascii="AcadNusx" w:hAnsi="AcadNusx"/>
          <w:sz w:val="24"/>
          <w:szCs w:val="24"/>
        </w:rPr>
        <w:t xml:space="preserve">) </w:t>
      </w:r>
      <w:r>
        <w:rPr>
          <w:rFonts w:ascii="Sylfaen" w:hAnsi="Sylfaen" w:cs="Sylfaen"/>
          <w:sz w:val="24"/>
          <w:szCs w:val="24"/>
          <w:lang w:val="ka-GE"/>
        </w:rPr>
        <w:t>ორ</w:t>
      </w:r>
      <w:r>
        <w:rPr>
          <w:rFonts w:ascii="AcadNusx" w:hAnsi="AcadNusx"/>
          <w:sz w:val="24"/>
          <w:szCs w:val="24"/>
        </w:rPr>
        <w:t xml:space="preserve"> </w:t>
      </w:r>
      <w:r>
        <w:rPr>
          <w:rFonts w:ascii="Sylfaen" w:hAnsi="Sylfaen"/>
          <w:sz w:val="24"/>
          <w:szCs w:val="24"/>
        </w:rPr>
        <w:t>ცალად</w:t>
      </w:r>
      <w:r>
        <w:rPr>
          <w:rFonts w:ascii="AcadNusx" w:hAnsi="AcadNusx"/>
          <w:sz w:val="24"/>
          <w:szCs w:val="24"/>
        </w:rPr>
        <w:t xml:space="preserve"> </w:t>
      </w:r>
      <w:r>
        <w:rPr>
          <w:rFonts w:ascii="Sylfaen" w:hAnsi="Sylfaen"/>
          <w:sz w:val="24"/>
          <w:szCs w:val="24"/>
        </w:rPr>
        <w:t>შევსებული</w:t>
      </w:r>
      <w:r>
        <w:rPr>
          <w:rFonts w:ascii="AcadNusx" w:hAnsi="AcadNusx"/>
          <w:sz w:val="24"/>
          <w:szCs w:val="24"/>
        </w:rPr>
        <w:t xml:space="preserve"> </w:t>
      </w:r>
      <w:r>
        <w:rPr>
          <w:rFonts w:ascii="Sylfaen" w:hAnsi="Sylfaen"/>
          <w:sz w:val="24"/>
          <w:szCs w:val="24"/>
        </w:rPr>
        <w:t>ანგარიშ</w:t>
      </w:r>
      <w:r>
        <w:rPr>
          <w:rFonts w:ascii="AcadNusx" w:hAnsi="AcadNusx"/>
          <w:sz w:val="24"/>
          <w:szCs w:val="24"/>
        </w:rPr>
        <w:t>-</w:t>
      </w:r>
      <w:r>
        <w:rPr>
          <w:rFonts w:ascii="Sylfaen" w:hAnsi="Sylfaen"/>
          <w:sz w:val="24"/>
          <w:szCs w:val="24"/>
        </w:rPr>
        <w:t>ფაქტურ</w:t>
      </w:r>
      <w:r>
        <w:rPr>
          <w:rFonts w:ascii="Sylfaen" w:hAnsi="Sylfaen"/>
          <w:sz w:val="24"/>
          <w:szCs w:val="24"/>
          <w:lang w:val="ka-GE"/>
        </w:rPr>
        <w:t xml:space="preserve">ა, </w:t>
      </w:r>
      <w:r>
        <w:rPr>
          <w:rFonts w:ascii="Sylfaen" w:hAnsi="Sylfaen"/>
          <w:sz w:val="24"/>
          <w:szCs w:val="24"/>
        </w:rPr>
        <w:t>რომელზეც</w:t>
      </w:r>
      <w:r>
        <w:rPr>
          <w:rFonts w:ascii="AcadNusx" w:hAnsi="AcadNusx"/>
          <w:sz w:val="24"/>
          <w:szCs w:val="24"/>
        </w:rPr>
        <w:t xml:space="preserve"> </w:t>
      </w:r>
      <w:r>
        <w:rPr>
          <w:rFonts w:ascii="Sylfaen" w:hAnsi="Sylfaen"/>
          <w:sz w:val="24"/>
          <w:szCs w:val="24"/>
        </w:rPr>
        <w:t xml:space="preserve">მითითებულია </w:t>
      </w:r>
      <w:r>
        <w:rPr>
          <w:rFonts w:ascii="Sylfaen" w:hAnsi="Sylfaen"/>
          <w:sz w:val="24"/>
          <w:szCs w:val="24"/>
          <w:lang w:val="ka-GE"/>
        </w:rPr>
        <w:t xml:space="preserve">ქვეპროგრამის ფარგლებში </w:t>
      </w:r>
      <w:r>
        <w:rPr>
          <w:rFonts w:ascii="Sylfaen" w:hAnsi="Sylfaen"/>
          <w:sz w:val="24"/>
          <w:szCs w:val="24"/>
        </w:rPr>
        <w:t xml:space="preserve">მიმწოდებლის მიერ </w:t>
      </w:r>
      <w:r>
        <w:rPr>
          <w:rFonts w:ascii="Sylfaen" w:hAnsi="Sylfaen"/>
          <w:sz w:val="24"/>
          <w:szCs w:val="24"/>
          <w:lang w:val="ka-GE"/>
        </w:rPr>
        <w:t>შესრულებული სამუშაოს (ასანაზღაურებელი თანხის) მოცულობა</w:t>
      </w:r>
      <w:proofErr w:type="gramStart"/>
      <w:r>
        <w:rPr>
          <w:rFonts w:ascii="Sylfaen" w:hAnsi="Sylfaen"/>
          <w:sz w:val="24"/>
          <w:szCs w:val="24"/>
          <w:lang w:val="ka-GE"/>
        </w:rPr>
        <w:t>;</w:t>
      </w:r>
      <w:r>
        <w:rPr>
          <w:rFonts w:ascii="Sylfaen" w:hAnsi="Sylfaen"/>
          <w:sz w:val="24"/>
          <w:szCs w:val="24"/>
        </w:rPr>
        <w:t xml:space="preserve"> </w:t>
      </w:r>
      <w:r>
        <w:rPr>
          <w:rFonts w:ascii="AcadNusx" w:hAnsi="AcadNusx"/>
          <w:sz w:val="24"/>
          <w:szCs w:val="24"/>
        </w:rPr>
        <w:t xml:space="preserve"> </w:t>
      </w:r>
      <w:r>
        <w:rPr>
          <w:rFonts w:ascii="Sylfaen" w:hAnsi="Sylfaen"/>
          <w:sz w:val="24"/>
          <w:szCs w:val="24"/>
        </w:rPr>
        <w:t>ბ</w:t>
      </w:r>
      <w:proofErr w:type="gramEnd"/>
      <w:r>
        <w:rPr>
          <w:rFonts w:ascii="Sylfaen" w:hAnsi="Sylfaen"/>
          <w:sz w:val="24"/>
          <w:szCs w:val="24"/>
        </w:rPr>
        <w:t xml:space="preserve">) </w:t>
      </w:r>
      <w:r>
        <w:rPr>
          <w:rFonts w:ascii="Sylfaen" w:hAnsi="Sylfaen"/>
          <w:sz w:val="24"/>
          <w:szCs w:val="24"/>
          <w:lang w:val="ka-GE"/>
        </w:rPr>
        <w:t>ფაქტიურად</w:t>
      </w:r>
      <w:r>
        <w:rPr>
          <w:rFonts w:ascii="AcadNusx" w:hAnsi="AcadNusx"/>
          <w:sz w:val="24"/>
          <w:szCs w:val="24"/>
        </w:rPr>
        <w:t xml:space="preserve"> </w:t>
      </w:r>
      <w:r>
        <w:rPr>
          <w:rFonts w:ascii="Sylfaen" w:hAnsi="Sylfaen"/>
          <w:sz w:val="24"/>
          <w:szCs w:val="24"/>
        </w:rPr>
        <w:t>შესრულებული</w:t>
      </w:r>
      <w:r>
        <w:rPr>
          <w:rFonts w:ascii="AcadNusx" w:hAnsi="AcadNusx"/>
          <w:sz w:val="24"/>
          <w:szCs w:val="24"/>
        </w:rPr>
        <w:t xml:space="preserve"> </w:t>
      </w:r>
      <w:r>
        <w:rPr>
          <w:rFonts w:ascii="Sylfaen" w:hAnsi="Sylfaen"/>
          <w:sz w:val="24"/>
          <w:szCs w:val="24"/>
        </w:rPr>
        <w:t>მომსახურების</w:t>
      </w:r>
      <w:r>
        <w:rPr>
          <w:rFonts w:ascii="AcadNusx" w:hAnsi="AcadNusx"/>
          <w:sz w:val="24"/>
          <w:szCs w:val="24"/>
        </w:rPr>
        <w:t xml:space="preserve"> </w:t>
      </w:r>
      <w:r>
        <w:rPr>
          <w:rFonts w:ascii="Sylfaen" w:hAnsi="Sylfaen"/>
          <w:sz w:val="24"/>
          <w:szCs w:val="24"/>
        </w:rPr>
        <w:t>ჩამონათვალი</w:t>
      </w:r>
      <w:r>
        <w:rPr>
          <w:rFonts w:ascii="Sylfaen" w:hAnsi="Sylfaen"/>
          <w:sz w:val="24"/>
          <w:szCs w:val="24"/>
          <w:lang w:val="ka-GE"/>
        </w:rPr>
        <w:t>;</w:t>
      </w:r>
      <w:r>
        <w:rPr>
          <w:rFonts w:ascii="AcadNusx" w:hAnsi="AcadNusx"/>
          <w:sz w:val="24"/>
          <w:szCs w:val="24"/>
        </w:rPr>
        <w:t xml:space="preserve"> </w:t>
      </w:r>
      <w:r>
        <w:rPr>
          <w:rFonts w:ascii="Sylfaen" w:hAnsi="Sylfaen"/>
          <w:sz w:val="24"/>
          <w:szCs w:val="24"/>
          <w:lang w:val="ka-GE"/>
        </w:rPr>
        <w:t>გ</w:t>
      </w:r>
      <w:r>
        <w:rPr>
          <w:rFonts w:ascii="AcadNusx" w:hAnsi="AcadNusx"/>
          <w:sz w:val="24"/>
          <w:szCs w:val="24"/>
        </w:rPr>
        <w:t xml:space="preserve">) </w:t>
      </w:r>
      <w:r>
        <w:rPr>
          <w:rFonts w:ascii="Sylfaen" w:hAnsi="Sylfaen"/>
          <w:sz w:val="24"/>
          <w:szCs w:val="24"/>
        </w:rPr>
        <w:t>შესრულებული</w:t>
      </w:r>
      <w:r>
        <w:rPr>
          <w:rFonts w:ascii="AcadNusx" w:hAnsi="AcadNusx"/>
          <w:sz w:val="24"/>
          <w:szCs w:val="24"/>
        </w:rPr>
        <w:t xml:space="preserve"> </w:t>
      </w:r>
      <w:r>
        <w:rPr>
          <w:rFonts w:ascii="Sylfaen" w:hAnsi="Sylfaen"/>
          <w:sz w:val="24"/>
          <w:szCs w:val="24"/>
        </w:rPr>
        <w:t>სამუშაოს</w:t>
      </w:r>
      <w:r>
        <w:rPr>
          <w:rFonts w:ascii="AcadNusx" w:hAnsi="AcadNusx"/>
          <w:sz w:val="24"/>
          <w:szCs w:val="24"/>
        </w:rPr>
        <w:t xml:space="preserve"> </w:t>
      </w:r>
      <w:r>
        <w:rPr>
          <w:rFonts w:ascii="Sylfaen" w:hAnsi="Sylfaen"/>
          <w:sz w:val="24"/>
          <w:szCs w:val="24"/>
        </w:rPr>
        <w:t>მიღება</w:t>
      </w:r>
      <w:r>
        <w:rPr>
          <w:rFonts w:ascii="AcadNusx" w:hAnsi="AcadNusx"/>
          <w:sz w:val="24"/>
          <w:szCs w:val="24"/>
        </w:rPr>
        <w:t>-</w:t>
      </w:r>
      <w:r>
        <w:rPr>
          <w:rFonts w:ascii="Sylfaen" w:hAnsi="Sylfaen"/>
          <w:sz w:val="24"/>
          <w:szCs w:val="24"/>
        </w:rPr>
        <w:t>ჩაბარების</w:t>
      </w:r>
      <w:r>
        <w:rPr>
          <w:rFonts w:ascii="AcadNusx" w:hAnsi="AcadNusx"/>
          <w:sz w:val="24"/>
          <w:szCs w:val="24"/>
        </w:rPr>
        <w:t xml:space="preserve"> </w:t>
      </w:r>
      <w:r>
        <w:rPr>
          <w:rFonts w:ascii="Sylfaen" w:hAnsi="Sylfaen"/>
          <w:sz w:val="24"/>
          <w:szCs w:val="24"/>
        </w:rPr>
        <w:t>აქტი</w:t>
      </w:r>
      <w:r>
        <w:rPr>
          <w:rFonts w:ascii="Sylfaen" w:hAnsi="Sylfaen"/>
          <w:sz w:val="24"/>
          <w:szCs w:val="24"/>
          <w:lang w:val="ka-GE"/>
        </w:rPr>
        <w:t>;  დ</w:t>
      </w:r>
      <w:r>
        <w:rPr>
          <w:rFonts w:ascii="AcadNusx" w:hAnsi="AcadNusx"/>
          <w:sz w:val="24"/>
          <w:szCs w:val="24"/>
        </w:rPr>
        <w:t xml:space="preserve">) </w:t>
      </w:r>
      <w:r>
        <w:rPr>
          <w:rFonts w:ascii="Sylfaen" w:hAnsi="Sylfaen"/>
          <w:sz w:val="24"/>
          <w:szCs w:val="24"/>
          <w:lang w:val="ka-GE"/>
        </w:rPr>
        <w:t>სამედიცინო</w:t>
      </w:r>
      <w:r>
        <w:rPr>
          <w:rFonts w:ascii="AcadNusx" w:hAnsi="AcadNusx"/>
          <w:sz w:val="24"/>
          <w:szCs w:val="24"/>
        </w:rPr>
        <w:t xml:space="preserve"> </w:t>
      </w:r>
      <w:r>
        <w:rPr>
          <w:rFonts w:ascii="Sylfaen" w:hAnsi="Sylfaen"/>
          <w:sz w:val="24"/>
          <w:szCs w:val="24"/>
        </w:rPr>
        <w:t>ვაუჩერის</w:t>
      </w:r>
      <w:r>
        <w:rPr>
          <w:rFonts w:ascii="AcadNusx" w:hAnsi="AcadNusx"/>
          <w:sz w:val="24"/>
          <w:szCs w:val="24"/>
        </w:rPr>
        <w:t xml:space="preserve"> </w:t>
      </w:r>
      <w:r>
        <w:rPr>
          <w:rFonts w:ascii="Sylfaen" w:hAnsi="Sylfaen"/>
          <w:sz w:val="24"/>
          <w:szCs w:val="24"/>
        </w:rPr>
        <w:t>ასლი</w:t>
      </w:r>
      <w:r>
        <w:rPr>
          <w:rFonts w:ascii="Sylfaen" w:hAnsi="Sylfaen"/>
          <w:sz w:val="24"/>
          <w:szCs w:val="24"/>
          <w:lang w:val="ka-GE"/>
        </w:rPr>
        <w:t>.</w:t>
      </w:r>
    </w:p>
    <w:p w:rsidR="000B0D8C" w:rsidRDefault="000B0D8C" w:rsidP="000B0D8C">
      <w:pPr>
        <w:spacing w:after="0" w:line="240" w:lineRule="auto"/>
        <w:jc w:val="both"/>
        <w:rPr>
          <w:rFonts w:ascii="Sylfaen" w:hAnsi="Sylfaen"/>
          <w:sz w:val="24"/>
          <w:szCs w:val="24"/>
        </w:rPr>
      </w:pPr>
      <w:r>
        <w:rPr>
          <w:rFonts w:ascii="Sylfaen" w:hAnsi="Sylfaen"/>
          <w:sz w:val="24"/>
          <w:szCs w:val="24"/>
        </w:rPr>
        <w:t xml:space="preserve">  </w:t>
      </w:r>
      <w:r>
        <w:rPr>
          <w:rFonts w:ascii="Sylfaen" w:hAnsi="Sylfaen"/>
          <w:sz w:val="24"/>
          <w:szCs w:val="24"/>
        </w:rPr>
        <w:tab/>
      </w:r>
      <w:proofErr w:type="gramStart"/>
      <w:r>
        <w:rPr>
          <w:rFonts w:ascii="Sylfaen" w:hAnsi="Sylfaen"/>
          <w:sz w:val="24"/>
          <w:szCs w:val="24"/>
        </w:rPr>
        <w:t>ანგარიშ-ფაქტურას</w:t>
      </w:r>
      <w:proofErr w:type="gramEnd"/>
      <w:r>
        <w:rPr>
          <w:rFonts w:ascii="Sylfaen" w:hAnsi="Sylfaen"/>
          <w:sz w:val="24"/>
          <w:szCs w:val="24"/>
        </w:rPr>
        <w:t xml:space="preserve"> და შესრულებული მომსახურების ჩამონათვალის დოკუმენტურ ფორმას ერთი და იგივე ნომერი უნდა დაესვას; </w:t>
      </w:r>
    </w:p>
    <w:p w:rsidR="000B0D8C" w:rsidRDefault="000B0D8C" w:rsidP="000B0D8C">
      <w:pPr>
        <w:spacing w:after="0" w:line="240" w:lineRule="auto"/>
        <w:jc w:val="both"/>
        <w:rPr>
          <w:rFonts w:ascii="Sylfaen" w:hAnsi="Sylfaen"/>
          <w:i/>
          <w:sz w:val="24"/>
          <w:szCs w:val="24"/>
        </w:rPr>
      </w:pPr>
      <w:r>
        <w:rPr>
          <w:rFonts w:ascii="Sylfaen" w:hAnsi="Sylfaen"/>
          <w:i/>
          <w:sz w:val="24"/>
          <w:szCs w:val="24"/>
        </w:rPr>
        <w:t xml:space="preserve">  </w:t>
      </w:r>
      <w:r>
        <w:rPr>
          <w:rFonts w:ascii="Sylfaen" w:hAnsi="Sylfaen"/>
          <w:i/>
          <w:sz w:val="24"/>
          <w:szCs w:val="24"/>
        </w:rPr>
        <w:tab/>
      </w:r>
      <w:proofErr w:type="gramStart"/>
      <w:r>
        <w:rPr>
          <w:rFonts w:ascii="Sylfaen" w:hAnsi="Sylfaen"/>
          <w:b/>
          <w:i/>
          <w:sz w:val="24"/>
          <w:szCs w:val="24"/>
        </w:rPr>
        <w:t>აუცილებელია</w:t>
      </w:r>
      <w:proofErr w:type="gramEnd"/>
      <w:r>
        <w:rPr>
          <w:rFonts w:ascii="Sylfaen" w:hAnsi="Sylfaen"/>
          <w:b/>
          <w:i/>
          <w:sz w:val="24"/>
          <w:szCs w:val="24"/>
        </w:rPr>
        <w:t xml:space="preserve">! </w:t>
      </w:r>
      <w:proofErr w:type="gramStart"/>
      <w:r>
        <w:rPr>
          <w:rFonts w:ascii="Sylfaen" w:hAnsi="Sylfaen"/>
          <w:i/>
          <w:sz w:val="24"/>
          <w:szCs w:val="24"/>
        </w:rPr>
        <w:t>შემსყიდველთან</w:t>
      </w:r>
      <w:proofErr w:type="gramEnd"/>
      <w:r>
        <w:rPr>
          <w:rFonts w:ascii="Sylfaen" w:hAnsi="Sylfaen"/>
          <w:i/>
          <w:sz w:val="24"/>
          <w:szCs w:val="24"/>
        </w:rPr>
        <w:t xml:space="preserve"> წარდგენილი დოკუმენტების ასლი ინახებოდეს სამედიცინო დაწესებულებაში.</w:t>
      </w:r>
    </w:p>
    <w:p w:rsidR="000B0D8C" w:rsidRDefault="000B0D8C" w:rsidP="000B0D8C">
      <w:pPr>
        <w:spacing w:after="0" w:line="240" w:lineRule="auto"/>
        <w:jc w:val="both"/>
        <w:rPr>
          <w:rFonts w:ascii="Sylfaen" w:hAnsi="Sylfaen"/>
          <w:sz w:val="24"/>
          <w:szCs w:val="24"/>
        </w:rPr>
      </w:pPr>
      <w:r>
        <w:rPr>
          <w:rFonts w:ascii="Sylfaen" w:hAnsi="Sylfaen"/>
          <w:sz w:val="24"/>
          <w:szCs w:val="24"/>
        </w:rPr>
        <w:t xml:space="preserve">  </w:t>
      </w:r>
      <w:r>
        <w:rPr>
          <w:rFonts w:ascii="Sylfaen" w:hAnsi="Sylfaen"/>
          <w:sz w:val="24"/>
          <w:szCs w:val="24"/>
          <w:lang w:val="ka-GE"/>
        </w:rPr>
        <w:tab/>
      </w:r>
      <w:proofErr w:type="gramStart"/>
      <w:r>
        <w:rPr>
          <w:rFonts w:ascii="Sylfaen" w:hAnsi="Sylfaen"/>
          <w:sz w:val="24"/>
          <w:szCs w:val="24"/>
        </w:rPr>
        <w:t>სამინისტროს</w:t>
      </w:r>
      <w:proofErr w:type="gramEnd"/>
      <w:r>
        <w:rPr>
          <w:rFonts w:ascii="Sylfaen" w:hAnsi="Sylfaen"/>
          <w:sz w:val="24"/>
          <w:szCs w:val="24"/>
        </w:rPr>
        <w:t xml:space="preserve"> მიერ არ დაფინანსდება</w:t>
      </w:r>
      <w:r>
        <w:rPr>
          <w:rFonts w:ascii="Sylfaen" w:hAnsi="Sylfaen"/>
          <w:sz w:val="24"/>
          <w:szCs w:val="24"/>
          <w:lang w:val="ka-GE"/>
        </w:rPr>
        <w:t>:</w:t>
      </w:r>
    </w:p>
    <w:p w:rsidR="000B0D8C" w:rsidRDefault="000B0D8C" w:rsidP="000B0D8C">
      <w:pPr>
        <w:pStyle w:val="Default"/>
        <w:jc w:val="both"/>
      </w:pPr>
      <w:r>
        <w:t>ა</w:t>
      </w:r>
      <w:r>
        <w:rPr>
          <w:rFonts w:ascii="Calibri" w:hAnsi="Calibri" w:cs="Calibri"/>
        </w:rPr>
        <w:t xml:space="preserve">) </w:t>
      </w:r>
      <w:r>
        <w:t>თუ</w:t>
      </w:r>
      <w:r>
        <w:rPr>
          <w:rFonts w:ascii="Calibri" w:hAnsi="Calibri" w:cs="Calibri"/>
        </w:rPr>
        <w:t xml:space="preserve"> </w:t>
      </w:r>
      <w:r>
        <w:t>ძირითადი</w:t>
      </w:r>
      <w:r>
        <w:rPr>
          <w:rFonts w:ascii="Calibri" w:hAnsi="Calibri" w:cs="Calibri"/>
        </w:rPr>
        <w:t xml:space="preserve"> (</w:t>
      </w:r>
      <w:r>
        <w:rPr>
          <w:lang w:val="ka-GE"/>
        </w:rPr>
        <w:t>ქვეპროგრამით</w:t>
      </w:r>
      <w:r>
        <w:rPr>
          <w:rFonts w:ascii="Calibri" w:hAnsi="Calibri" w:cs="Calibri"/>
          <w:lang w:val="ka-GE"/>
        </w:rPr>
        <w:t xml:space="preserve"> </w:t>
      </w:r>
      <w:r>
        <w:t>ანაზღაურებას დაქვემდებარებული</w:t>
      </w:r>
      <w:r>
        <w:rPr>
          <w:rFonts w:ascii="Calibri" w:hAnsi="Calibri" w:cs="Calibri"/>
        </w:rPr>
        <w:t xml:space="preserve">) </w:t>
      </w:r>
      <w:r>
        <w:t>დიაგნოზი</w:t>
      </w:r>
      <w:r>
        <w:rPr>
          <w:rFonts w:ascii="Calibri" w:hAnsi="Calibri" w:cs="Calibri"/>
        </w:rPr>
        <w:t xml:space="preserve"> </w:t>
      </w:r>
      <w:r>
        <w:t>არ</w:t>
      </w:r>
      <w:r>
        <w:rPr>
          <w:rFonts w:ascii="Calibri" w:hAnsi="Calibri" w:cs="Calibri"/>
        </w:rPr>
        <w:t xml:space="preserve"> </w:t>
      </w:r>
      <w:r>
        <w:t>დასტურდება</w:t>
      </w:r>
      <w:r>
        <w:rPr>
          <w:rFonts w:ascii="Calibri" w:hAnsi="Calibri" w:cs="Calibri"/>
        </w:rPr>
        <w:t xml:space="preserve"> </w:t>
      </w:r>
      <w:r>
        <w:t>პაციენტის</w:t>
      </w:r>
      <w:r>
        <w:rPr>
          <w:rFonts w:ascii="Calibri" w:hAnsi="Calibri" w:cs="Calibri"/>
        </w:rPr>
        <w:t xml:space="preserve"> </w:t>
      </w:r>
      <w:r>
        <w:t>სამედიცინო</w:t>
      </w:r>
      <w:r>
        <w:rPr>
          <w:rFonts w:ascii="Calibri" w:hAnsi="Calibri" w:cs="Calibri"/>
        </w:rPr>
        <w:t xml:space="preserve"> </w:t>
      </w:r>
      <w:r>
        <w:t>დოკუმენტაციაში</w:t>
      </w:r>
      <w:r>
        <w:rPr>
          <w:rFonts w:ascii="Calibri" w:hAnsi="Calibri" w:cs="Calibri"/>
        </w:rPr>
        <w:t xml:space="preserve"> </w:t>
      </w:r>
      <w:r>
        <w:t>არსებული მონაცემებით</w:t>
      </w:r>
      <w:r>
        <w:rPr>
          <w:rFonts w:ascii="Calibri" w:hAnsi="Calibri" w:cs="Calibri"/>
        </w:rPr>
        <w:t xml:space="preserve"> </w:t>
      </w:r>
      <w:r>
        <w:t>ან</w:t>
      </w:r>
      <w:r>
        <w:rPr>
          <w:rFonts w:ascii="Calibri" w:hAnsi="Calibri" w:cs="Calibri"/>
        </w:rPr>
        <w:t xml:space="preserve"> </w:t>
      </w:r>
      <w:r>
        <w:t>დამძიმებულია</w:t>
      </w:r>
      <w:r>
        <w:rPr>
          <w:rFonts w:ascii="Calibri" w:hAnsi="Calibri" w:cs="Calibri"/>
        </w:rPr>
        <w:t>;</w:t>
      </w:r>
      <w:r>
        <w:t xml:space="preserve"> </w:t>
      </w:r>
    </w:p>
    <w:p w:rsidR="000B0D8C" w:rsidRDefault="000B0D8C" w:rsidP="000B0D8C">
      <w:pPr>
        <w:pStyle w:val="Default"/>
        <w:jc w:val="both"/>
      </w:pPr>
      <w:r>
        <w:rPr>
          <w:color w:val="auto"/>
        </w:rPr>
        <w:lastRenderedPageBreak/>
        <w:t>ბ) თუ არ ჩატარებულ</w:t>
      </w:r>
      <w:r>
        <w:rPr>
          <w:color w:val="auto"/>
          <w:lang w:val="ka-GE"/>
        </w:rPr>
        <w:t xml:space="preserve">ა </w:t>
      </w:r>
      <w:r>
        <w:rPr>
          <w:lang w:val="ka-GE"/>
        </w:rPr>
        <w:t>ქვეპროგრამით</w:t>
      </w:r>
      <w:r>
        <w:t xml:space="preserve"> გათვალისწინებული მომსახურება; </w:t>
      </w:r>
    </w:p>
    <w:p w:rsidR="000B0D8C" w:rsidRDefault="000B0D8C" w:rsidP="000B0D8C">
      <w:pPr>
        <w:pStyle w:val="Default"/>
        <w:jc w:val="both"/>
        <w:rPr>
          <w:lang w:val="en-US"/>
        </w:rPr>
      </w:pPr>
      <w:r>
        <w:t xml:space="preserve">გ) თუ აღნიშნული შემთხვევა არ წარმოადგენს </w:t>
      </w:r>
      <w:r>
        <w:rPr>
          <w:lang w:val="ka-GE"/>
        </w:rPr>
        <w:t>ქვეპროგრამით</w:t>
      </w:r>
      <w:r>
        <w:t xml:space="preserve">  გათვალისწინებულ მომსახურებას</w:t>
      </w:r>
      <w:r>
        <w:rPr>
          <w:lang w:val="en-US"/>
        </w:rPr>
        <w:t>;</w:t>
      </w:r>
    </w:p>
    <w:p w:rsidR="000B0D8C" w:rsidRDefault="000B0D8C" w:rsidP="000B0D8C">
      <w:pPr>
        <w:pStyle w:val="Default"/>
        <w:jc w:val="both"/>
        <w:rPr>
          <w:color w:val="FF0000"/>
          <w:lang w:val="en-US"/>
        </w:rPr>
      </w:pPr>
      <w:r>
        <w:rPr>
          <w:lang w:val="ka-GE"/>
        </w:rPr>
        <w:t>დ</w:t>
      </w:r>
      <w:r>
        <w:t xml:space="preserve">) </w:t>
      </w:r>
      <w:r>
        <w:rPr>
          <w:color w:val="auto"/>
        </w:rPr>
        <w:t>თუ</w:t>
      </w:r>
      <w:r>
        <w:rPr>
          <w:rFonts w:ascii="Calibri" w:hAnsi="Calibri" w:cs="Calibri"/>
          <w:color w:val="auto"/>
        </w:rPr>
        <w:t xml:space="preserve"> </w:t>
      </w:r>
      <w:r>
        <w:rPr>
          <w:color w:val="auto"/>
        </w:rPr>
        <w:t>მიმწოდებელ</w:t>
      </w:r>
      <w:r>
        <w:rPr>
          <w:color w:val="auto"/>
          <w:lang w:val="ka-GE"/>
        </w:rPr>
        <w:t>ს</w:t>
      </w:r>
      <w:r>
        <w:rPr>
          <w:rFonts w:ascii="Calibri" w:hAnsi="Calibri" w:cs="Calibri"/>
          <w:color w:val="auto"/>
          <w:lang w:val="ka-GE"/>
        </w:rPr>
        <w:t xml:space="preserve"> </w:t>
      </w:r>
      <w:r>
        <w:rPr>
          <w:color w:val="auto"/>
          <w:lang w:val="ka-GE"/>
        </w:rPr>
        <w:t>არ</w:t>
      </w:r>
      <w:r>
        <w:rPr>
          <w:rFonts w:ascii="Calibri" w:hAnsi="Calibri" w:cs="Calibri"/>
          <w:color w:val="auto"/>
          <w:lang w:val="ka-GE"/>
        </w:rPr>
        <w:t xml:space="preserve"> </w:t>
      </w:r>
      <w:r>
        <w:rPr>
          <w:color w:val="auto"/>
          <w:lang w:val="ka-GE"/>
        </w:rPr>
        <w:t>გააჩნია</w:t>
      </w:r>
      <w:r>
        <w:rPr>
          <w:rFonts w:ascii="Calibri" w:hAnsi="Calibri" w:cs="Calibri"/>
          <w:color w:val="auto"/>
          <w:lang w:val="ka-GE"/>
        </w:rPr>
        <w:t xml:space="preserve"> </w:t>
      </w:r>
      <w:r>
        <w:rPr>
          <w:color w:val="auto"/>
          <w:lang w:val="ka-GE"/>
        </w:rPr>
        <w:t>მოქმედი</w:t>
      </w:r>
      <w:r>
        <w:rPr>
          <w:rFonts w:ascii="Calibri" w:hAnsi="Calibri" w:cs="Calibri"/>
          <w:color w:val="auto"/>
          <w:lang w:val="ka-GE"/>
        </w:rPr>
        <w:t xml:space="preserve"> </w:t>
      </w:r>
      <w:r>
        <w:rPr>
          <w:color w:val="auto"/>
          <w:lang w:val="ka-GE"/>
        </w:rPr>
        <w:t>კანონმდებლობით</w:t>
      </w:r>
      <w:r>
        <w:rPr>
          <w:rFonts w:ascii="Calibri" w:hAnsi="Calibri" w:cs="Calibri"/>
          <w:color w:val="auto"/>
          <w:lang w:val="ka-GE"/>
        </w:rPr>
        <w:t xml:space="preserve"> </w:t>
      </w:r>
      <w:r>
        <w:rPr>
          <w:color w:val="auto"/>
          <w:lang w:val="ka-GE"/>
        </w:rPr>
        <w:t>განსაზღვრული მოცემული</w:t>
      </w:r>
      <w:r>
        <w:rPr>
          <w:rFonts w:ascii="Calibri" w:hAnsi="Calibri" w:cs="Calibri"/>
          <w:color w:val="auto"/>
          <w:lang w:val="ka-GE"/>
        </w:rPr>
        <w:t xml:space="preserve"> </w:t>
      </w:r>
      <w:r>
        <w:rPr>
          <w:color w:val="auto"/>
          <w:lang w:val="ka-GE"/>
        </w:rPr>
        <w:t>სამედიცინო</w:t>
      </w:r>
      <w:r>
        <w:rPr>
          <w:rFonts w:ascii="Calibri" w:hAnsi="Calibri" w:cs="Calibri"/>
          <w:color w:val="auto"/>
          <w:lang w:val="ka-GE"/>
        </w:rPr>
        <w:t xml:space="preserve"> </w:t>
      </w:r>
      <w:r>
        <w:rPr>
          <w:color w:val="auto"/>
          <w:lang w:val="ka-GE"/>
        </w:rPr>
        <w:t>საქმიანობის</w:t>
      </w:r>
      <w:r>
        <w:rPr>
          <w:rFonts w:ascii="Calibri" w:hAnsi="Calibri" w:cs="Calibri"/>
          <w:color w:val="auto"/>
          <w:lang w:val="ka-GE"/>
        </w:rPr>
        <w:t xml:space="preserve"> </w:t>
      </w:r>
      <w:r>
        <w:rPr>
          <w:color w:val="auto"/>
          <w:lang w:val="ka-GE"/>
        </w:rPr>
        <w:t>უფლების</w:t>
      </w:r>
      <w:r>
        <w:rPr>
          <w:rFonts w:ascii="Calibri" w:hAnsi="Calibri" w:cs="Calibri"/>
          <w:color w:val="auto"/>
          <w:lang w:val="ka-GE"/>
        </w:rPr>
        <w:t xml:space="preserve"> </w:t>
      </w:r>
      <w:r>
        <w:rPr>
          <w:color w:val="auto"/>
          <w:lang w:val="ka-GE"/>
        </w:rPr>
        <w:t>დამადასტურებელი</w:t>
      </w:r>
      <w:r>
        <w:rPr>
          <w:rFonts w:ascii="Calibri" w:hAnsi="Calibri" w:cs="Calibri"/>
          <w:color w:val="auto"/>
          <w:lang w:val="ka-GE"/>
        </w:rPr>
        <w:t xml:space="preserve"> </w:t>
      </w:r>
      <w:r>
        <w:rPr>
          <w:color w:val="auto"/>
          <w:lang w:val="ka-GE"/>
        </w:rPr>
        <w:t>დოკუმენტი</w:t>
      </w:r>
      <w:r>
        <w:rPr>
          <w:rFonts w:ascii="Calibri" w:hAnsi="Calibri" w:cs="Calibri"/>
          <w:color w:val="auto"/>
          <w:lang w:val="ka-GE"/>
        </w:rPr>
        <w:t>;</w:t>
      </w:r>
      <w:r>
        <w:rPr>
          <w:color w:val="FF0000"/>
          <w:lang w:val="en-US"/>
        </w:rPr>
        <w:t xml:space="preserve"> </w:t>
      </w:r>
    </w:p>
    <w:p w:rsidR="000B0D8C" w:rsidRDefault="000B0D8C" w:rsidP="000B0D8C">
      <w:pPr>
        <w:pStyle w:val="Default"/>
        <w:jc w:val="both"/>
      </w:pPr>
      <w:r>
        <w:t xml:space="preserve">ე) თუ მკურნალობის პროცესში ჩართული ყველა ექიმი არ ფლობს შესაბამის სახელმწიფო სერტიფიკატს დამოუკიდებელი საექიმო საქმიანობის განხორციელებისათვის; </w:t>
      </w:r>
    </w:p>
    <w:p w:rsidR="002230D6" w:rsidRPr="006E758B" w:rsidRDefault="000B0D8C" w:rsidP="002230D6">
      <w:pPr>
        <w:pStyle w:val="Default"/>
        <w:jc w:val="both"/>
        <w:rPr>
          <w:color w:val="auto"/>
        </w:rPr>
      </w:pPr>
      <w:r w:rsidRPr="006E758B">
        <w:rPr>
          <w:color w:val="auto"/>
        </w:rPr>
        <w:t xml:space="preserve">ვ) </w:t>
      </w:r>
      <w:r w:rsidR="002230D6" w:rsidRPr="006E758B">
        <w:rPr>
          <w:color w:val="auto"/>
        </w:rPr>
        <w:t>თუ</w:t>
      </w:r>
      <w:r w:rsidR="002230D6" w:rsidRPr="006E758B">
        <w:rPr>
          <w:color w:val="auto"/>
          <w:lang w:val="ka-GE"/>
        </w:rPr>
        <w:t xml:space="preserve"> შესაბამისი სამსახურების მიერ</w:t>
      </w:r>
      <w:r w:rsidR="002230D6" w:rsidRPr="006E758B">
        <w:rPr>
          <w:color w:val="auto"/>
        </w:rPr>
        <w:t xml:space="preserve"> დადასტურდება, რომ სამედიცინო დაწესებულებისათვის </w:t>
      </w:r>
      <w:r w:rsidR="002230D6" w:rsidRPr="006E758B">
        <w:rPr>
          <w:color w:val="auto"/>
          <w:lang w:val="ka-GE"/>
        </w:rPr>
        <w:t>ქვეპროგრამით</w:t>
      </w:r>
      <w:r w:rsidR="002230D6" w:rsidRPr="006E758B">
        <w:rPr>
          <w:color w:val="auto"/>
        </w:rPr>
        <w:t xml:space="preserve"> მოსარგებლის მიმართვა/გარდაცვალება განპირობებულია ამ ან </w:t>
      </w:r>
      <w:r w:rsidR="002230D6" w:rsidRPr="006E758B">
        <w:rPr>
          <w:color w:val="auto"/>
          <w:lang w:val="ka-GE"/>
        </w:rPr>
        <w:t>ქვე</w:t>
      </w:r>
      <w:r w:rsidR="002230D6" w:rsidRPr="006E758B">
        <w:rPr>
          <w:color w:val="auto"/>
        </w:rPr>
        <w:t xml:space="preserve">პროგრამის მონაწილე სხვა სამედიცინო დაწესებულებაში მანამდე ჩატარებული არასრული ან/და უხარისხო სამედიცინო დახმარებით, </w:t>
      </w:r>
      <w:r w:rsidR="002230D6" w:rsidRPr="006E758B">
        <w:rPr>
          <w:color w:val="auto"/>
          <w:lang w:val="ka-GE"/>
        </w:rPr>
        <w:t>მკურნალობის ღირებულების დაფარვა ხდება</w:t>
      </w:r>
      <w:r w:rsidR="002230D6" w:rsidRPr="006E758B">
        <w:rPr>
          <w:color w:val="auto"/>
        </w:rPr>
        <w:t xml:space="preserve"> იმ დაწესებულების მიერ, რომლის მიზეზითაც უშუალოდ დაზარალდა მოსარგებლე; </w:t>
      </w:r>
    </w:p>
    <w:p w:rsidR="000B0D8C" w:rsidRDefault="000B0D8C" w:rsidP="000B0D8C">
      <w:pPr>
        <w:pStyle w:val="Default"/>
        <w:jc w:val="both"/>
        <w:rPr>
          <w:lang w:val="ka-GE"/>
        </w:rPr>
      </w:pPr>
      <w:r>
        <w:rPr>
          <w:lang w:val="ka-GE"/>
        </w:rPr>
        <w:t>ზ)</w:t>
      </w:r>
      <w:r>
        <w:rPr>
          <w:lang w:val="en-US"/>
        </w:rPr>
        <w:t xml:space="preserve"> </w:t>
      </w:r>
      <w:r>
        <w:rPr>
          <w:lang w:val="ka-GE"/>
        </w:rPr>
        <w:t>თუ შემთხვევის შესახებ მონაცემები ან/და დოკუმენტაცია არ ასახავს სინამდვილეს.</w:t>
      </w:r>
    </w:p>
    <w:p w:rsidR="000B0D8C" w:rsidRPr="0081472D" w:rsidRDefault="003B56D1" w:rsidP="003B56D1">
      <w:pPr>
        <w:pStyle w:val="Default"/>
        <w:jc w:val="both"/>
        <w:rPr>
          <w:color w:val="auto"/>
          <w:lang w:val="ka-GE"/>
        </w:rPr>
      </w:pPr>
      <w:r>
        <w:rPr>
          <w:lang w:val="ka-GE"/>
        </w:rPr>
        <w:tab/>
      </w:r>
      <w:r w:rsidR="000B0D8C">
        <w:t xml:space="preserve">აღნიშნული შემთხვევები სახელშეკრულებო ვალდებულებების ინსპექტირების დროს დაფიქსირდება დადგენილი წესით და მათი ღირებულება </w:t>
      </w:r>
      <w:r w:rsidR="000B0D8C">
        <w:rPr>
          <w:lang w:val="ka-GE"/>
        </w:rPr>
        <w:t>მიმწოდებლის</w:t>
      </w:r>
      <w:r w:rsidR="000B0D8C">
        <w:t xml:space="preserve"> მიერ ექვემდებარება დაბრუნებას შემსყიდველისათვის.</w:t>
      </w:r>
      <w:r w:rsidR="000B0D8C">
        <w:rPr>
          <w:lang w:val="ka-GE"/>
        </w:rPr>
        <w:t xml:space="preserve"> </w:t>
      </w:r>
      <w:r w:rsidRPr="0081472D">
        <w:rPr>
          <w:color w:val="auto"/>
          <w:lang w:val="ka-GE"/>
        </w:rPr>
        <w:t>,,დ" და ,,ე" ქვეპუნქტების შემთხვევაში მიმწოდებელს არ აქვს უფლ</w:t>
      </w:r>
      <w:r w:rsidR="00093AF5">
        <w:rPr>
          <w:color w:val="auto"/>
          <w:lang w:val="ka-GE"/>
        </w:rPr>
        <w:t>ება შემსყიდველისათვის</w:t>
      </w:r>
      <w:r w:rsidRPr="0081472D">
        <w:rPr>
          <w:color w:val="auto"/>
          <w:lang w:val="ka-GE"/>
        </w:rPr>
        <w:t xml:space="preserve"> </w:t>
      </w:r>
      <w:r w:rsidR="00093AF5">
        <w:rPr>
          <w:color w:val="auto"/>
          <w:lang w:val="ka-GE"/>
        </w:rPr>
        <w:t>დაბრუნებული</w:t>
      </w:r>
      <w:r w:rsidRPr="0081472D">
        <w:rPr>
          <w:color w:val="auto"/>
          <w:lang w:val="ka-GE"/>
        </w:rPr>
        <w:t xml:space="preserve"> თანხების ანაზღაურება მოთხოვოს პაციენტს.</w:t>
      </w:r>
    </w:p>
    <w:p w:rsidR="000B0D8C" w:rsidRDefault="000B0D8C" w:rsidP="000B0D8C">
      <w:pPr>
        <w:spacing w:after="0" w:line="240" w:lineRule="auto"/>
        <w:jc w:val="both"/>
        <w:rPr>
          <w:rFonts w:ascii="Sylfaen" w:hAnsi="Sylfaen"/>
          <w:sz w:val="24"/>
          <w:szCs w:val="24"/>
          <w:lang w:val="ka-GE"/>
        </w:rPr>
      </w:pPr>
      <w:r>
        <w:rPr>
          <w:rFonts w:ascii="Sylfaen" w:hAnsi="Sylfaen"/>
          <w:sz w:val="24"/>
          <w:szCs w:val="24"/>
          <w:lang w:val="ka-GE"/>
        </w:rPr>
        <w:t xml:space="preserve"> </w:t>
      </w:r>
      <w:r>
        <w:rPr>
          <w:rFonts w:ascii="Sylfaen" w:hAnsi="Sylfaen"/>
          <w:sz w:val="24"/>
          <w:szCs w:val="24"/>
        </w:rPr>
        <w:t xml:space="preserve">     </w:t>
      </w:r>
      <w:r>
        <w:rPr>
          <w:rFonts w:ascii="Sylfaen" w:hAnsi="Sylfaen"/>
          <w:sz w:val="24"/>
          <w:szCs w:val="24"/>
          <w:lang w:val="ka-GE"/>
        </w:rPr>
        <w:t xml:space="preserve"> </w:t>
      </w:r>
      <w:r>
        <w:rPr>
          <w:rFonts w:ascii="AcadNusx" w:hAnsi="AcadNusx"/>
          <w:sz w:val="24"/>
          <w:szCs w:val="24"/>
        </w:rPr>
        <w:t xml:space="preserve"> </w:t>
      </w:r>
      <w:r>
        <w:rPr>
          <w:rFonts w:ascii="Sylfaen" w:hAnsi="Sylfaen"/>
          <w:sz w:val="24"/>
          <w:szCs w:val="24"/>
          <w:lang w:val="ka-GE"/>
        </w:rPr>
        <w:t xml:space="preserve">ქვეპროგრამით </w:t>
      </w:r>
      <w:r>
        <w:rPr>
          <w:rFonts w:ascii="Sylfaen" w:hAnsi="Sylfaen"/>
          <w:sz w:val="24"/>
          <w:szCs w:val="24"/>
        </w:rPr>
        <w:t>მოსარგებლისათვის</w:t>
      </w:r>
      <w:r>
        <w:rPr>
          <w:rFonts w:ascii="AcadNusx" w:hAnsi="AcadNusx"/>
          <w:sz w:val="24"/>
          <w:szCs w:val="24"/>
        </w:rPr>
        <w:t xml:space="preserve"> </w:t>
      </w:r>
      <w:r>
        <w:rPr>
          <w:rFonts w:ascii="Sylfaen" w:hAnsi="Sylfaen"/>
          <w:sz w:val="24"/>
          <w:szCs w:val="24"/>
        </w:rPr>
        <w:t>ჩატარებული</w:t>
      </w:r>
      <w:r>
        <w:rPr>
          <w:rFonts w:ascii="AcadNusx" w:hAnsi="AcadNusx"/>
          <w:sz w:val="24"/>
          <w:szCs w:val="24"/>
        </w:rPr>
        <w:t xml:space="preserve"> </w:t>
      </w:r>
      <w:r>
        <w:rPr>
          <w:rFonts w:ascii="Sylfaen" w:hAnsi="Sylfaen"/>
          <w:sz w:val="24"/>
          <w:szCs w:val="24"/>
        </w:rPr>
        <w:t>სამედიცინო</w:t>
      </w:r>
      <w:r>
        <w:rPr>
          <w:rFonts w:ascii="AcadNusx" w:hAnsi="AcadNusx"/>
          <w:sz w:val="24"/>
          <w:szCs w:val="24"/>
        </w:rPr>
        <w:t xml:space="preserve"> </w:t>
      </w:r>
      <w:r>
        <w:rPr>
          <w:rFonts w:ascii="Sylfaen" w:hAnsi="Sylfaen"/>
          <w:sz w:val="24"/>
          <w:szCs w:val="24"/>
        </w:rPr>
        <w:t>მომსახურების</w:t>
      </w:r>
      <w:r>
        <w:rPr>
          <w:rFonts w:ascii="AcadNusx" w:hAnsi="AcadNusx"/>
          <w:sz w:val="24"/>
          <w:szCs w:val="24"/>
        </w:rPr>
        <w:t xml:space="preserve"> </w:t>
      </w:r>
      <w:r>
        <w:rPr>
          <w:rFonts w:ascii="Sylfaen" w:hAnsi="Sylfaen"/>
          <w:sz w:val="24"/>
          <w:szCs w:val="24"/>
        </w:rPr>
        <w:t>მოცულობისა</w:t>
      </w:r>
      <w:r>
        <w:rPr>
          <w:rFonts w:ascii="AcadNusx" w:hAnsi="AcadNusx"/>
          <w:sz w:val="24"/>
          <w:szCs w:val="24"/>
        </w:rPr>
        <w:t xml:space="preserve"> </w:t>
      </w:r>
      <w:r>
        <w:rPr>
          <w:rFonts w:ascii="Sylfaen" w:hAnsi="Sylfaen"/>
          <w:sz w:val="24"/>
          <w:szCs w:val="24"/>
        </w:rPr>
        <w:t>და</w:t>
      </w:r>
      <w:r>
        <w:rPr>
          <w:rFonts w:ascii="AcadNusx" w:hAnsi="AcadNusx"/>
          <w:sz w:val="24"/>
          <w:szCs w:val="24"/>
        </w:rPr>
        <w:t xml:space="preserve"> </w:t>
      </w:r>
      <w:r>
        <w:rPr>
          <w:rFonts w:ascii="Sylfaen" w:hAnsi="Sylfaen"/>
          <w:sz w:val="24"/>
          <w:szCs w:val="24"/>
        </w:rPr>
        <w:t>ღირებულების</w:t>
      </w:r>
      <w:r>
        <w:rPr>
          <w:rFonts w:ascii="AcadNusx" w:hAnsi="AcadNusx"/>
          <w:sz w:val="24"/>
          <w:szCs w:val="24"/>
        </w:rPr>
        <w:t xml:space="preserve"> </w:t>
      </w:r>
      <w:r>
        <w:rPr>
          <w:rFonts w:ascii="Sylfaen" w:hAnsi="Sylfaen"/>
          <w:sz w:val="24"/>
          <w:szCs w:val="24"/>
        </w:rPr>
        <w:t>შესახებ</w:t>
      </w:r>
      <w:r>
        <w:rPr>
          <w:rFonts w:ascii="AcadNusx" w:hAnsi="AcadNusx"/>
          <w:sz w:val="24"/>
          <w:szCs w:val="24"/>
        </w:rPr>
        <w:t xml:space="preserve"> </w:t>
      </w:r>
      <w:r>
        <w:rPr>
          <w:rFonts w:ascii="Sylfaen" w:hAnsi="Sylfaen"/>
          <w:sz w:val="24"/>
          <w:szCs w:val="24"/>
          <w:lang w:val="ka-GE"/>
        </w:rPr>
        <w:t xml:space="preserve">სრული </w:t>
      </w:r>
      <w:r>
        <w:rPr>
          <w:rFonts w:ascii="Sylfaen" w:hAnsi="Sylfaen"/>
          <w:sz w:val="24"/>
          <w:szCs w:val="24"/>
        </w:rPr>
        <w:t>ინფორმაცია</w:t>
      </w:r>
      <w:r>
        <w:rPr>
          <w:rFonts w:ascii="AcadNusx" w:hAnsi="AcadNusx"/>
          <w:sz w:val="24"/>
          <w:szCs w:val="24"/>
        </w:rPr>
        <w:t xml:space="preserve"> </w:t>
      </w:r>
      <w:r>
        <w:rPr>
          <w:rFonts w:ascii="Sylfaen" w:hAnsi="Sylfaen"/>
          <w:sz w:val="24"/>
          <w:szCs w:val="24"/>
        </w:rPr>
        <w:t>ასახული</w:t>
      </w:r>
      <w:r>
        <w:rPr>
          <w:rFonts w:ascii="AcadNusx" w:hAnsi="AcadNusx"/>
          <w:sz w:val="24"/>
          <w:szCs w:val="24"/>
        </w:rPr>
        <w:t xml:space="preserve"> </w:t>
      </w:r>
      <w:r>
        <w:rPr>
          <w:rFonts w:ascii="Sylfaen" w:hAnsi="Sylfaen"/>
          <w:sz w:val="24"/>
          <w:szCs w:val="24"/>
        </w:rPr>
        <w:t>უნდა</w:t>
      </w:r>
      <w:r>
        <w:rPr>
          <w:rFonts w:ascii="AcadNusx" w:hAnsi="AcadNusx"/>
          <w:sz w:val="24"/>
          <w:szCs w:val="24"/>
        </w:rPr>
        <w:t xml:space="preserve"> </w:t>
      </w:r>
      <w:r>
        <w:rPr>
          <w:rFonts w:ascii="Sylfaen" w:hAnsi="Sylfaen"/>
          <w:sz w:val="24"/>
          <w:szCs w:val="24"/>
        </w:rPr>
        <w:t>იყოს</w:t>
      </w:r>
      <w:r>
        <w:rPr>
          <w:rFonts w:ascii="AcadNusx" w:hAnsi="AcadNusx"/>
          <w:sz w:val="24"/>
          <w:szCs w:val="24"/>
        </w:rPr>
        <w:t xml:space="preserve"> </w:t>
      </w:r>
      <w:r>
        <w:rPr>
          <w:rFonts w:ascii="Sylfaen" w:hAnsi="Sylfaen"/>
          <w:sz w:val="24"/>
          <w:szCs w:val="24"/>
        </w:rPr>
        <w:t>სტაციონარ</w:t>
      </w:r>
      <w:r>
        <w:rPr>
          <w:rFonts w:ascii="Sylfaen" w:hAnsi="Sylfaen"/>
          <w:sz w:val="24"/>
          <w:szCs w:val="24"/>
          <w:lang w:val="ka-GE"/>
        </w:rPr>
        <w:t>ული/ამბულატორიული პაციენტის</w:t>
      </w:r>
      <w:r>
        <w:rPr>
          <w:rFonts w:ascii="AcadNusx" w:hAnsi="AcadNusx"/>
          <w:sz w:val="24"/>
          <w:szCs w:val="24"/>
        </w:rPr>
        <w:t xml:space="preserve"> </w:t>
      </w:r>
      <w:r>
        <w:rPr>
          <w:rFonts w:ascii="Sylfaen" w:hAnsi="Sylfaen"/>
          <w:sz w:val="24"/>
          <w:szCs w:val="24"/>
        </w:rPr>
        <w:t>სამედიცინო</w:t>
      </w:r>
      <w:r>
        <w:rPr>
          <w:rFonts w:ascii="AcadNusx" w:hAnsi="AcadNusx"/>
          <w:sz w:val="24"/>
          <w:szCs w:val="24"/>
        </w:rPr>
        <w:t xml:space="preserve"> </w:t>
      </w:r>
      <w:r>
        <w:rPr>
          <w:rFonts w:ascii="Sylfaen" w:hAnsi="Sylfaen"/>
          <w:sz w:val="24"/>
          <w:szCs w:val="24"/>
        </w:rPr>
        <w:t>ბარათ</w:t>
      </w:r>
      <w:r>
        <w:rPr>
          <w:rFonts w:ascii="Sylfaen" w:hAnsi="Sylfaen"/>
          <w:sz w:val="24"/>
          <w:szCs w:val="24"/>
          <w:lang w:val="ka-GE"/>
        </w:rPr>
        <w:t>ში.</w:t>
      </w:r>
      <w:r>
        <w:rPr>
          <w:rFonts w:ascii="AcadNusx" w:hAnsi="AcadNusx"/>
          <w:sz w:val="24"/>
          <w:szCs w:val="24"/>
        </w:rPr>
        <w:t xml:space="preserve"> </w:t>
      </w:r>
      <w:proofErr w:type="gramStart"/>
      <w:r>
        <w:rPr>
          <w:rFonts w:ascii="Sylfaen" w:hAnsi="Sylfaen"/>
          <w:sz w:val="24"/>
          <w:szCs w:val="24"/>
        </w:rPr>
        <w:t>აღნიშნულის</w:t>
      </w:r>
      <w:proofErr w:type="gramEnd"/>
      <w:r>
        <w:rPr>
          <w:rFonts w:ascii="Sylfaen" w:hAnsi="Sylfaen"/>
          <w:sz w:val="24"/>
          <w:szCs w:val="24"/>
        </w:rPr>
        <w:t xml:space="preserve"> შეუსრულებლობის ან არჯეროვნად შესრულების შემთხვევაში, დაწესებულების</w:t>
      </w:r>
      <w:r>
        <w:rPr>
          <w:rFonts w:ascii="AcadNusx" w:hAnsi="AcadNusx"/>
          <w:sz w:val="24"/>
          <w:szCs w:val="24"/>
        </w:rPr>
        <w:t xml:space="preserve"> </w:t>
      </w:r>
      <w:r>
        <w:rPr>
          <w:rFonts w:ascii="Sylfaen" w:hAnsi="Sylfaen"/>
          <w:sz w:val="24"/>
          <w:szCs w:val="24"/>
        </w:rPr>
        <w:t>მიმართ</w:t>
      </w:r>
      <w:r>
        <w:rPr>
          <w:rFonts w:ascii="AcadNusx" w:hAnsi="AcadNusx"/>
          <w:sz w:val="24"/>
          <w:szCs w:val="24"/>
        </w:rPr>
        <w:t xml:space="preserve"> </w:t>
      </w:r>
      <w:r>
        <w:rPr>
          <w:rFonts w:ascii="Sylfaen" w:hAnsi="Sylfaen"/>
          <w:sz w:val="24"/>
          <w:szCs w:val="24"/>
          <w:lang w:val="ka-GE"/>
        </w:rPr>
        <w:t xml:space="preserve">შესაძლებელია </w:t>
      </w:r>
      <w:r>
        <w:rPr>
          <w:rFonts w:ascii="Sylfaen" w:hAnsi="Sylfaen"/>
          <w:sz w:val="24"/>
          <w:szCs w:val="24"/>
        </w:rPr>
        <w:t>გამოყენებული</w:t>
      </w:r>
      <w:r>
        <w:rPr>
          <w:rFonts w:ascii="AcadNusx" w:hAnsi="AcadNusx"/>
          <w:sz w:val="24"/>
          <w:szCs w:val="24"/>
        </w:rPr>
        <w:t xml:space="preserve"> </w:t>
      </w:r>
      <w:r>
        <w:rPr>
          <w:rFonts w:ascii="Sylfaen" w:hAnsi="Sylfaen"/>
          <w:sz w:val="24"/>
          <w:szCs w:val="24"/>
        </w:rPr>
        <w:t>იქნ</w:t>
      </w:r>
      <w:r>
        <w:rPr>
          <w:rFonts w:ascii="Sylfaen" w:hAnsi="Sylfaen"/>
          <w:sz w:val="24"/>
          <w:szCs w:val="24"/>
          <w:lang w:val="ka-GE"/>
        </w:rPr>
        <w:t xml:space="preserve">ას </w:t>
      </w:r>
      <w:r>
        <w:rPr>
          <w:rFonts w:ascii="Sylfaen" w:hAnsi="Sylfaen"/>
          <w:sz w:val="24"/>
          <w:szCs w:val="24"/>
        </w:rPr>
        <w:t>ხელშეკრულები</w:t>
      </w:r>
      <w:r>
        <w:rPr>
          <w:rFonts w:ascii="Sylfaen" w:hAnsi="Sylfaen"/>
          <w:sz w:val="24"/>
          <w:szCs w:val="24"/>
          <w:lang w:val="ka-GE"/>
        </w:rPr>
        <w:t>თ</w:t>
      </w:r>
      <w:r>
        <w:rPr>
          <w:rFonts w:ascii="AcadNusx" w:hAnsi="AcadNusx"/>
          <w:sz w:val="24"/>
          <w:szCs w:val="24"/>
        </w:rPr>
        <w:t xml:space="preserve"> </w:t>
      </w:r>
      <w:r>
        <w:rPr>
          <w:rFonts w:ascii="Sylfaen" w:hAnsi="Sylfaen"/>
          <w:sz w:val="24"/>
          <w:szCs w:val="24"/>
        </w:rPr>
        <w:t>გათვალისწინებული</w:t>
      </w:r>
      <w:r>
        <w:rPr>
          <w:rFonts w:ascii="AcadNusx" w:hAnsi="AcadNusx"/>
          <w:sz w:val="24"/>
          <w:szCs w:val="24"/>
        </w:rPr>
        <w:t xml:space="preserve"> </w:t>
      </w:r>
      <w:r>
        <w:rPr>
          <w:rFonts w:ascii="Sylfaen" w:hAnsi="Sylfaen"/>
          <w:sz w:val="24"/>
          <w:szCs w:val="24"/>
        </w:rPr>
        <w:t>საჯარიმო</w:t>
      </w:r>
      <w:r>
        <w:rPr>
          <w:rFonts w:ascii="AcadNusx" w:hAnsi="AcadNusx"/>
          <w:sz w:val="24"/>
          <w:szCs w:val="24"/>
        </w:rPr>
        <w:t xml:space="preserve"> </w:t>
      </w:r>
      <w:r>
        <w:rPr>
          <w:rFonts w:ascii="Sylfaen" w:hAnsi="Sylfaen"/>
          <w:sz w:val="24"/>
          <w:szCs w:val="24"/>
        </w:rPr>
        <w:t>სანქციები</w:t>
      </w:r>
      <w:r>
        <w:rPr>
          <w:rFonts w:ascii="AcadNusx" w:hAnsi="AcadNusx"/>
          <w:sz w:val="24"/>
          <w:szCs w:val="24"/>
        </w:rPr>
        <w:t>.</w:t>
      </w:r>
      <w:r>
        <w:rPr>
          <w:rFonts w:ascii="Sylfaen" w:hAnsi="Sylfaen"/>
          <w:sz w:val="24"/>
          <w:szCs w:val="24"/>
          <w:lang w:val="ka-GE"/>
        </w:rPr>
        <w:t xml:space="preserve"> </w:t>
      </w:r>
      <w:r>
        <w:rPr>
          <w:rFonts w:ascii="Sylfaen" w:hAnsi="Sylfaen"/>
          <w:sz w:val="24"/>
          <w:szCs w:val="24"/>
        </w:rPr>
        <w:tab/>
      </w:r>
    </w:p>
    <w:p w:rsidR="000B0D8C" w:rsidRDefault="000B0D8C" w:rsidP="000B0D8C">
      <w:pPr>
        <w:spacing w:after="0" w:line="240" w:lineRule="auto"/>
        <w:jc w:val="both"/>
        <w:rPr>
          <w:rFonts w:ascii="Sylfaen" w:hAnsi="Sylfaen"/>
          <w:sz w:val="24"/>
          <w:szCs w:val="24"/>
          <w:lang w:val="ka-GE"/>
        </w:rPr>
      </w:pPr>
      <w:r>
        <w:rPr>
          <w:rFonts w:ascii="Sylfaen" w:hAnsi="Sylfaen"/>
          <w:sz w:val="24"/>
          <w:szCs w:val="24"/>
          <w:lang w:val="ka-GE"/>
        </w:rPr>
        <w:t xml:space="preserve">  </w:t>
      </w:r>
      <w:r>
        <w:rPr>
          <w:rFonts w:ascii="Sylfaen" w:hAnsi="Sylfaen"/>
          <w:sz w:val="24"/>
          <w:szCs w:val="24"/>
        </w:rPr>
        <w:t xml:space="preserve">     </w:t>
      </w:r>
      <w:r>
        <w:rPr>
          <w:rFonts w:ascii="Sylfaen" w:hAnsi="Sylfaen"/>
          <w:sz w:val="24"/>
          <w:szCs w:val="24"/>
          <w:lang w:val="ka-GE"/>
        </w:rPr>
        <w:t xml:space="preserve">  ქვეპროგრამის ფარგლებში პაციენტზე გაწეული სამედიცინო მომსახურეობა შემსყიდველის მიერ ანაზღაურდება ფაქტიური ხარჯის მიხედვით, წინამდებარე შესრულების წესით  გათვალსიწნებული  პროპორციების დაცვით, მაგრამ არაუმეტეს სამედიცინო ვაუჩერში მითითებული თანხისა. სხვაობა მკურნალობის ფაქტიურ ღირებულებისა და სამინისტროსაგან გამოთხოვილი თანხას შორის დაიფარება პაციენტის მიერ. </w:t>
      </w:r>
    </w:p>
    <w:p w:rsidR="000B0D8C" w:rsidRDefault="000B0D8C" w:rsidP="000B0D8C">
      <w:pPr>
        <w:pStyle w:val="a7"/>
        <w:spacing w:after="0" w:line="240" w:lineRule="auto"/>
        <w:ind w:left="0" w:firstLine="708"/>
        <w:jc w:val="both"/>
        <w:rPr>
          <w:rFonts w:ascii="Sylfaen" w:hAnsi="Sylfaen"/>
          <w:sz w:val="24"/>
          <w:szCs w:val="24"/>
          <w:lang w:val="ka-GE"/>
        </w:rPr>
      </w:pPr>
      <w:proofErr w:type="gramStart"/>
      <w:r>
        <w:rPr>
          <w:rFonts w:ascii="Sylfaen" w:hAnsi="Sylfaen"/>
          <w:b/>
          <w:i/>
          <w:sz w:val="24"/>
          <w:szCs w:val="24"/>
          <w:lang w:val="en-US"/>
        </w:rPr>
        <w:t>აუცილებელია</w:t>
      </w:r>
      <w:proofErr w:type="gramEnd"/>
      <w:r>
        <w:rPr>
          <w:rFonts w:ascii="Sylfaen" w:hAnsi="Sylfaen"/>
          <w:b/>
          <w:i/>
          <w:sz w:val="24"/>
          <w:szCs w:val="24"/>
          <w:lang w:val="ka-GE"/>
        </w:rPr>
        <w:t>!</w:t>
      </w:r>
      <w:r>
        <w:rPr>
          <w:rFonts w:ascii="AcadNusx" w:hAnsi="AcadNusx"/>
          <w:sz w:val="24"/>
          <w:szCs w:val="24"/>
          <w:lang w:val="en-US"/>
        </w:rPr>
        <w:t xml:space="preserve"> </w:t>
      </w:r>
      <w:proofErr w:type="gramStart"/>
      <w:r>
        <w:rPr>
          <w:rFonts w:ascii="Sylfaen" w:hAnsi="Sylfaen"/>
          <w:sz w:val="24"/>
          <w:szCs w:val="24"/>
          <w:lang w:val="en-US"/>
        </w:rPr>
        <w:t>სამედიცინო</w:t>
      </w:r>
      <w:proofErr w:type="gramEnd"/>
      <w:r>
        <w:rPr>
          <w:rFonts w:ascii="AcadNusx" w:hAnsi="AcadNusx"/>
          <w:sz w:val="24"/>
          <w:szCs w:val="24"/>
          <w:lang w:val="en-US"/>
        </w:rPr>
        <w:t xml:space="preserve"> </w:t>
      </w:r>
      <w:r>
        <w:rPr>
          <w:rFonts w:ascii="Sylfaen" w:hAnsi="Sylfaen"/>
          <w:sz w:val="24"/>
          <w:szCs w:val="24"/>
          <w:lang w:val="en-US"/>
        </w:rPr>
        <w:t>დოკუმენტაციაში</w:t>
      </w:r>
      <w:r>
        <w:rPr>
          <w:rFonts w:ascii="AcadNusx" w:hAnsi="AcadNusx"/>
          <w:sz w:val="24"/>
          <w:szCs w:val="24"/>
          <w:lang w:val="en-US"/>
        </w:rPr>
        <w:t xml:space="preserve"> </w:t>
      </w:r>
      <w:r>
        <w:rPr>
          <w:rFonts w:ascii="Sylfaen" w:hAnsi="Sylfaen"/>
          <w:sz w:val="24"/>
          <w:szCs w:val="24"/>
          <w:lang w:val="en-US"/>
        </w:rPr>
        <w:t>ინახებოდეს</w:t>
      </w:r>
      <w:r>
        <w:rPr>
          <w:rFonts w:ascii="AcadNusx" w:hAnsi="AcadNusx"/>
          <w:sz w:val="24"/>
          <w:szCs w:val="24"/>
          <w:lang w:val="en-US"/>
        </w:rPr>
        <w:t xml:space="preserve"> </w:t>
      </w:r>
      <w:r>
        <w:rPr>
          <w:rFonts w:ascii="Sylfaen" w:hAnsi="Sylfaen"/>
          <w:sz w:val="24"/>
          <w:szCs w:val="24"/>
          <w:lang w:val="ka-GE"/>
        </w:rPr>
        <w:t>პაციენტთან გაფორმებული შესაბამისი დოკუმენტი სამედიცინო მომსახურების მიღებაზე; სამედიცინო</w:t>
      </w:r>
      <w:r>
        <w:rPr>
          <w:rFonts w:ascii="AcadNusx" w:hAnsi="AcadNusx"/>
          <w:sz w:val="24"/>
          <w:szCs w:val="24"/>
          <w:lang w:val="en-US"/>
        </w:rPr>
        <w:t xml:space="preserve"> </w:t>
      </w:r>
      <w:r>
        <w:rPr>
          <w:rFonts w:ascii="Sylfaen" w:hAnsi="Sylfaen"/>
          <w:sz w:val="24"/>
          <w:szCs w:val="24"/>
          <w:lang w:val="en-US"/>
        </w:rPr>
        <w:t>ვაუჩერისა</w:t>
      </w:r>
      <w:r>
        <w:rPr>
          <w:rFonts w:ascii="AcadNusx" w:hAnsi="AcadNusx"/>
          <w:sz w:val="24"/>
          <w:szCs w:val="24"/>
          <w:lang w:val="en-US"/>
        </w:rPr>
        <w:t xml:space="preserve"> </w:t>
      </w:r>
      <w:r>
        <w:rPr>
          <w:rFonts w:ascii="Sylfaen" w:hAnsi="Sylfaen"/>
          <w:sz w:val="24"/>
          <w:szCs w:val="24"/>
          <w:lang w:val="en-US"/>
        </w:rPr>
        <w:t>და</w:t>
      </w:r>
      <w:r>
        <w:rPr>
          <w:rFonts w:ascii="AcadNusx" w:hAnsi="AcadNusx"/>
          <w:sz w:val="24"/>
          <w:szCs w:val="24"/>
          <w:lang w:val="en-US"/>
        </w:rPr>
        <w:t xml:space="preserve"> </w:t>
      </w:r>
      <w:r>
        <w:rPr>
          <w:rFonts w:ascii="Sylfaen" w:hAnsi="Sylfaen"/>
          <w:sz w:val="24"/>
          <w:szCs w:val="24"/>
          <w:lang w:val="en-US"/>
        </w:rPr>
        <w:t>პაციენტის</w:t>
      </w:r>
      <w:r>
        <w:rPr>
          <w:rFonts w:ascii="AcadNusx" w:hAnsi="AcadNusx"/>
          <w:sz w:val="24"/>
          <w:szCs w:val="24"/>
          <w:lang w:val="en-US"/>
        </w:rPr>
        <w:t xml:space="preserve"> </w:t>
      </w:r>
      <w:r>
        <w:rPr>
          <w:rFonts w:ascii="Sylfaen" w:hAnsi="Sylfaen"/>
          <w:sz w:val="24"/>
          <w:szCs w:val="24"/>
          <w:lang w:val="en-US"/>
        </w:rPr>
        <w:t>პირადობის</w:t>
      </w:r>
      <w:r>
        <w:rPr>
          <w:rFonts w:ascii="AcadNusx" w:hAnsi="AcadNusx"/>
          <w:sz w:val="24"/>
          <w:szCs w:val="24"/>
          <w:lang w:val="en-US"/>
        </w:rPr>
        <w:t xml:space="preserve"> </w:t>
      </w:r>
      <w:r>
        <w:rPr>
          <w:rFonts w:ascii="Sylfaen" w:hAnsi="Sylfaen"/>
          <w:sz w:val="24"/>
          <w:szCs w:val="24"/>
          <w:lang w:val="en-US"/>
        </w:rPr>
        <w:t>მოწმობის</w:t>
      </w:r>
      <w:r>
        <w:rPr>
          <w:rFonts w:ascii="AcadNusx" w:hAnsi="AcadNusx"/>
          <w:sz w:val="24"/>
          <w:szCs w:val="24"/>
          <w:lang w:val="en-US"/>
        </w:rPr>
        <w:t xml:space="preserve"> </w:t>
      </w:r>
      <w:r>
        <w:rPr>
          <w:rFonts w:ascii="Sylfaen" w:hAnsi="Sylfaen"/>
          <w:sz w:val="24"/>
          <w:szCs w:val="24"/>
          <w:lang w:val="en-US"/>
        </w:rPr>
        <w:t>ასლები</w:t>
      </w:r>
      <w:r>
        <w:rPr>
          <w:rFonts w:ascii="Sylfaen" w:hAnsi="Sylfaen"/>
          <w:sz w:val="24"/>
          <w:szCs w:val="24"/>
          <w:lang w:val="ka-GE"/>
        </w:rPr>
        <w:t>;</w:t>
      </w:r>
      <w:r>
        <w:rPr>
          <w:rFonts w:ascii="AcadNusx" w:hAnsi="AcadNusx"/>
          <w:sz w:val="24"/>
          <w:szCs w:val="24"/>
          <w:lang w:val="en-US"/>
        </w:rPr>
        <w:t xml:space="preserve"> </w:t>
      </w:r>
      <w:r>
        <w:rPr>
          <w:rFonts w:ascii="Sylfaen" w:hAnsi="Sylfaen"/>
          <w:sz w:val="24"/>
          <w:szCs w:val="24"/>
          <w:lang w:val="en-US"/>
        </w:rPr>
        <w:t>თანაგადახდის</w:t>
      </w:r>
      <w:r>
        <w:rPr>
          <w:rFonts w:ascii="AcadNusx" w:hAnsi="AcadNusx"/>
          <w:sz w:val="24"/>
          <w:szCs w:val="24"/>
          <w:lang w:val="en-US"/>
        </w:rPr>
        <w:t xml:space="preserve"> </w:t>
      </w:r>
      <w:r>
        <w:rPr>
          <w:rFonts w:ascii="Sylfaen" w:hAnsi="Sylfaen"/>
          <w:sz w:val="24"/>
          <w:szCs w:val="24"/>
          <w:lang w:val="ka-GE"/>
        </w:rPr>
        <w:t>დაფარვის დამადასტურებელი დოკუმენტის</w:t>
      </w:r>
      <w:r>
        <w:rPr>
          <w:rFonts w:ascii="AcadNusx" w:hAnsi="AcadNusx"/>
          <w:sz w:val="24"/>
          <w:szCs w:val="24"/>
          <w:lang w:val="en-US"/>
        </w:rPr>
        <w:t xml:space="preserve"> </w:t>
      </w:r>
      <w:r>
        <w:rPr>
          <w:rFonts w:ascii="Sylfaen" w:hAnsi="Sylfaen"/>
          <w:sz w:val="24"/>
          <w:szCs w:val="24"/>
          <w:lang w:val="en-US"/>
        </w:rPr>
        <w:t xml:space="preserve">ასლი, </w:t>
      </w:r>
      <w:r>
        <w:rPr>
          <w:rFonts w:ascii="Sylfaen" w:hAnsi="Sylfaen"/>
          <w:sz w:val="24"/>
          <w:szCs w:val="24"/>
          <w:lang w:val="ka-GE"/>
        </w:rPr>
        <w:t>ხოლო არასრულად ან არდაფარვის შემთხვევაში შესაბამისი დოკუმენტი.</w:t>
      </w:r>
      <w:r>
        <w:rPr>
          <w:rFonts w:ascii="AcadNusx" w:hAnsi="AcadNusx"/>
          <w:sz w:val="24"/>
          <w:szCs w:val="24"/>
          <w:lang w:val="en-US"/>
        </w:rPr>
        <w:t xml:space="preserve"> </w:t>
      </w:r>
      <w:r>
        <w:rPr>
          <w:rFonts w:ascii="Sylfaen" w:hAnsi="Sylfaen"/>
          <w:sz w:val="24"/>
          <w:szCs w:val="24"/>
          <w:lang w:val="ka-GE"/>
        </w:rPr>
        <w:t xml:space="preserve">აღნიშნულის </w:t>
      </w:r>
      <w:r>
        <w:rPr>
          <w:rFonts w:ascii="Sylfaen" w:hAnsi="Sylfaen"/>
          <w:sz w:val="24"/>
          <w:szCs w:val="24"/>
          <w:lang w:val="en-US"/>
        </w:rPr>
        <w:t>შეუსრულებლობის</w:t>
      </w:r>
      <w:r>
        <w:rPr>
          <w:rFonts w:ascii="AcadNusx" w:hAnsi="AcadNusx"/>
          <w:sz w:val="24"/>
          <w:szCs w:val="24"/>
          <w:lang w:val="en-US"/>
        </w:rPr>
        <w:t xml:space="preserve"> </w:t>
      </w:r>
      <w:r>
        <w:rPr>
          <w:rFonts w:ascii="Sylfaen" w:hAnsi="Sylfaen"/>
          <w:sz w:val="24"/>
          <w:szCs w:val="24"/>
          <w:lang w:val="en-US"/>
        </w:rPr>
        <w:t>შემთხვევაში</w:t>
      </w:r>
      <w:r>
        <w:rPr>
          <w:rFonts w:ascii="AcadNusx" w:hAnsi="AcadNusx"/>
          <w:sz w:val="24"/>
          <w:szCs w:val="24"/>
          <w:lang w:val="en-US"/>
        </w:rPr>
        <w:t xml:space="preserve"> </w:t>
      </w:r>
      <w:r>
        <w:rPr>
          <w:rFonts w:ascii="Sylfaen" w:hAnsi="Sylfaen"/>
          <w:sz w:val="24"/>
          <w:szCs w:val="24"/>
          <w:lang w:val="ka-GE"/>
        </w:rPr>
        <w:t xml:space="preserve">შესაძლებელია </w:t>
      </w:r>
      <w:r>
        <w:rPr>
          <w:rFonts w:ascii="Sylfaen" w:hAnsi="Sylfaen"/>
          <w:sz w:val="24"/>
          <w:szCs w:val="24"/>
          <w:lang w:val="en-US"/>
        </w:rPr>
        <w:t>გამოყენებული</w:t>
      </w:r>
      <w:r>
        <w:rPr>
          <w:rFonts w:ascii="AcadNusx" w:hAnsi="AcadNusx"/>
          <w:sz w:val="24"/>
          <w:szCs w:val="24"/>
          <w:lang w:val="en-US"/>
        </w:rPr>
        <w:t xml:space="preserve"> </w:t>
      </w:r>
      <w:r>
        <w:rPr>
          <w:rFonts w:ascii="Sylfaen" w:hAnsi="Sylfaen"/>
          <w:sz w:val="24"/>
          <w:szCs w:val="24"/>
          <w:lang w:val="en-US"/>
        </w:rPr>
        <w:t>იქნ</w:t>
      </w:r>
      <w:r>
        <w:rPr>
          <w:rFonts w:ascii="Sylfaen" w:hAnsi="Sylfaen"/>
          <w:sz w:val="24"/>
          <w:szCs w:val="24"/>
          <w:lang w:val="ka-GE"/>
        </w:rPr>
        <w:t xml:space="preserve">ას </w:t>
      </w:r>
      <w:r>
        <w:rPr>
          <w:rFonts w:ascii="Sylfaen" w:hAnsi="Sylfaen"/>
          <w:sz w:val="24"/>
          <w:szCs w:val="24"/>
          <w:lang w:val="en-US"/>
        </w:rPr>
        <w:t>ხელშეკრულები</w:t>
      </w:r>
      <w:r>
        <w:rPr>
          <w:rFonts w:ascii="Sylfaen" w:hAnsi="Sylfaen"/>
          <w:sz w:val="24"/>
          <w:szCs w:val="24"/>
          <w:lang w:val="ka-GE"/>
        </w:rPr>
        <w:t>თ</w:t>
      </w:r>
      <w:r>
        <w:rPr>
          <w:rFonts w:ascii="AcadNusx" w:hAnsi="AcadNusx"/>
          <w:sz w:val="24"/>
          <w:szCs w:val="24"/>
          <w:lang w:val="en-US"/>
        </w:rPr>
        <w:t xml:space="preserve"> </w:t>
      </w:r>
      <w:r>
        <w:rPr>
          <w:rFonts w:ascii="Sylfaen" w:hAnsi="Sylfaen"/>
          <w:sz w:val="24"/>
          <w:szCs w:val="24"/>
          <w:lang w:val="en-US"/>
        </w:rPr>
        <w:t>გათვალისწინებული</w:t>
      </w:r>
      <w:r>
        <w:rPr>
          <w:rFonts w:ascii="AcadNusx" w:hAnsi="AcadNusx"/>
          <w:sz w:val="24"/>
          <w:szCs w:val="24"/>
          <w:lang w:val="en-US"/>
        </w:rPr>
        <w:t xml:space="preserve"> </w:t>
      </w:r>
      <w:r>
        <w:rPr>
          <w:rFonts w:ascii="Sylfaen" w:hAnsi="Sylfaen"/>
          <w:sz w:val="24"/>
          <w:szCs w:val="24"/>
          <w:lang w:val="en-US"/>
        </w:rPr>
        <w:t>საჯარიმო</w:t>
      </w:r>
      <w:r>
        <w:rPr>
          <w:rFonts w:ascii="AcadNusx" w:hAnsi="AcadNusx"/>
          <w:sz w:val="24"/>
          <w:szCs w:val="24"/>
          <w:lang w:val="en-US"/>
        </w:rPr>
        <w:t xml:space="preserve"> </w:t>
      </w:r>
      <w:r>
        <w:rPr>
          <w:rFonts w:ascii="Sylfaen" w:hAnsi="Sylfaen"/>
          <w:sz w:val="24"/>
          <w:szCs w:val="24"/>
          <w:lang w:val="en-US"/>
        </w:rPr>
        <w:t>სანქციები</w:t>
      </w:r>
      <w:r>
        <w:rPr>
          <w:rFonts w:ascii="AcadNusx" w:hAnsi="AcadNusx"/>
          <w:sz w:val="24"/>
          <w:szCs w:val="24"/>
          <w:lang w:val="en-US"/>
        </w:rPr>
        <w:t>.</w:t>
      </w:r>
      <w:r>
        <w:rPr>
          <w:rFonts w:ascii="Sylfaen" w:hAnsi="Sylfaen"/>
          <w:sz w:val="24"/>
          <w:szCs w:val="24"/>
          <w:lang w:val="ka-GE"/>
        </w:rPr>
        <w:t xml:space="preserve"> </w:t>
      </w:r>
      <w:r>
        <w:rPr>
          <w:rFonts w:ascii="Sylfaen" w:hAnsi="Sylfaen"/>
          <w:sz w:val="24"/>
          <w:szCs w:val="24"/>
          <w:lang w:val="en-US"/>
        </w:rPr>
        <w:tab/>
      </w:r>
    </w:p>
    <w:p w:rsidR="000B0D8C" w:rsidRDefault="000B0D8C" w:rsidP="000B0D8C">
      <w:pPr>
        <w:spacing w:after="0" w:line="240" w:lineRule="auto"/>
        <w:jc w:val="both"/>
        <w:rPr>
          <w:rFonts w:ascii="AcadNusx" w:hAnsi="AcadNusx"/>
          <w:sz w:val="24"/>
          <w:szCs w:val="24"/>
        </w:rPr>
      </w:pPr>
      <w:r>
        <w:rPr>
          <w:rFonts w:ascii="AcadNusx" w:hAnsi="AcadNusx"/>
          <w:sz w:val="24"/>
          <w:szCs w:val="24"/>
        </w:rPr>
        <w:lastRenderedPageBreak/>
        <w:t xml:space="preserve">  </w:t>
      </w:r>
      <w:r>
        <w:rPr>
          <w:rFonts w:ascii="Sylfaen" w:hAnsi="Sylfaen"/>
          <w:sz w:val="24"/>
          <w:szCs w:val="24"/>
          <w:lang w:val="ka-GE"/>
        </w:rPr>
        <w:t xml:space="preserve">    </w:t>
      </w:r>
      <w:r>
        <w:rPr>
          <w:rFonts w:ascii="AcadNusx" w:hAnsi="AcadNusx"/>
          <w:sz w:val="24"/>
          <w:szCs w:val="24"/>
        </w:rPr>
        <w:t xml:space="preserve"> </w:t>
      </w:r>
      <w:proofErr w:type="gramStart"/>
      <w:r>
        <w:rPr>
          <w:rFonts w:ascii="Sylfaen" w:hAnsi="Sylfaen"/>
          <w:sz w:val="24"/>
          <w:szCs w:val="24"/>
        </w:rPr>
        <w:t>შესყიდვის</w:t>
      </w:r>
      <w:proofErr w:type="gramEnd"/>
      <w:r>
        <w:rPr>
          <w:rFonts w:ascii="AcadNusx" w:hAnsi="AcadNusx"/>
          <w:sz w:val="24"/>
          <w:szCs w:val="24"/>
        </w:rPr>
        <w:t xml:space="preserve"> </w:t>
      </w:r>
      <w:r>
        <w:rPr>
          <w:rFonts w:ascii="Sylfaen" w:hAnsi="Sylfaen"/>
          <w:sz w:val="24"/>
          <w:szCs w:val="24"/>
        </w:rPr>
        <w:t>ობიექტის</w:t>
      </w:r>
      <w:r>
        <w:rPr>
          <w:rFonts w:ascii="AcadNusx" w:hAnsi="AcadNusx"/>
          <w:sz w:val="24"/>
          <w:szCs w:val="24"/>
        </w:rPr>
        <w:t xml:space="preserve"> (</w:t>
      </w:r>
      <w:r>
        <w:rPr>
          <w:rFonts w:ascii="Sylfaen" w:hAnsi="Sylfaen"/>
          <w:sz w:val="24"/>
          <w:szCs w:val="24"/>
        </w:rPr>
        <w:t>მომსახურების</w:t>
      </w:r>
      <w:r>
        <w:rPr>
          <w:rFonts w:ascii="AcadNusx" w:hAnsi="AcadNusx"/>
          <w:sz w:val="24"/>
          <w:szCs w:val="24"/>
        </w:rPr>
        <w:t xml:space="preserve">) </w:t>
      </w:r>
      <w:r>
        <w:rPr>
          <w:rFonts w:ascii="Sylfaen" w:hAnsi="Sylfaen"/>
          <w:sz w:val="24"/>
          <w:szCs w:val="24"/>
        </w:rPr>
        <w:t>მიღება</w:t>
      </w:r>
      <w:r>
        <w:rPr>
          <w:rFonts w:ascii="AcadNusx" w:hAnsi="AcadNusx"/>
          <w:sz w:val="24"/>
          <w:szCs w:val="24"/>
        </w:rPr>
        <w:t>-</w:t>
      </w:r>
      <w:r>
        <w:rPr>
          <w:rFonts w:ascii="Sylfaen" w:hAnsi="Sylfaen"/>
          <w:sz w:val="24"/>
          <w:szCs w:val="24"/>
        </w:rPr>
        <w:t>ჩაბარება</w:t>
      </w:r>
      <w:r>
        <w:rPr>
          <w:rFonts w:ascii="AcadNusx" w:hAnsi="AcadNusx"/>
          <w:sz w:val="24"/>
          <w:szCs w:val="24"/>
        </w:rPr>
        <w:t xml:space="preserve"> </w:t>
      </w:r>
      <w:r>
        <w:rPr>
          <w:rFonts w:ascii="Sylfaen" w:hAnsi="Sylfaen"/>
          <w:sz w:val="24"/>
          <w:szCs w:val="24"/>
        </w:rPr>
        <w:t>და</w:t>
      </w:r>
      <w:r>
        <w:rPr>
          <w:rFonts w:ascii="AcadNusx" w:hAnsi="AcadNusx"/>
          <w:sz w:val="24"/>
          <w:szCs w:val="24"/>
        </w:rPr>
        <w:t xml:space="preserve"> </w:t>
      </w:r>
      <w:r>
        <w:rPr>
          <w:rFonts w:ascii="Sylfaen" w:hAnsi="Sylfaen"/>
          <w:sz w:val="24"/>
          <w:szCs w:val="24"/>
        </w:rPr>
        <w:t>ინსპექტირება</w:t>
      </w:r>
      <w:r>
        <w:rPr>
          <w:rFonts w:ascii="AcadNusx" w:hAnsi="AcadNusx"/>
          <w:sz w:val="24"/>
          <w:szCs w:val="24"/>
        </w:rPr>
        <w:t xml:space="preserve"> </w:t>
      </w:r>
      <w:r>
        <w:rPr>
          <w:rFonts w:ascii="Sylfaen" w:hAnsi="Sylfaen"/>
          <w:sz w:val="24"/>
          <w:szCs w:val="24"/>
        </w:rPr>
        <w:t>განხორციელდება</w:t>
      </w:r>
      <w:r>
        <w:rPr>
          <w:rFonts w:ascii="AcadNusx" w:hAnsi="AcadNusx"/>
          <w:sz w:val="24"/>
          <w:szCs w:val="24"/>
        </w:rPr>
        <w:t>:</w:t>
      </w:r>
    </w:p>
    <w:p w:rsidR="000B0D8C" w:rsidRDefault="000B0D8C" w:rsidP="000B0D8C">
      <w:pPr>
        <w:pStyle w:val="a7"/>
        <w:numPr>
          <w:ilvl w:val="0"/>
          <w:numId w:val="2"/>
        </w:numPr>
        <w:spacing w:after="0" w:line="240" w:lineRule="auto"/>
        <w:ind w:left="915"/>
        <w:jc w:val="both"/>
        <w:rPr>
          <w:rFonts w:ascii="AcadNusx" w:hAnsi="AcadNusx"/>
          <w:sz w:val="24"/>
          <w:szCs w:val="24"/>
          <w:lang w:val="en-US"/>
        </w:rPr>
      </w:pPr>
      <w:proofErr w:type="gramStart"/>
      <w:r>
        <w:rPr>
          <w:rFonts w:ascii="Sylfaen" w:hAnsi="Sylfaen"/>
          <w:sz w:val="24"/>
          <w:szCs w:val="24"/>
          <w:lang w:val="en-US"/>
        </w:rPr>
        <w:t>სამინისტროში</w:t>
      </w:r>
      <w:proofErr w:type="gramEnd"/>
      <w:r>
        <w:rPr>
          <w:rFonts w:ascii="AcadNusx" w:hAnsi="AcadNusx"/>
          <w:sz w:val="24"/>
          <w:szCs w:val="24"/>
          <w:lang w:val="en-US"/>
        </w:rPr>
        <w:t xml:space="preserve"> </w:t>
      </w:r>
      <w:r>
        <w:rPr>
          <w:rFonts w:ascii="Sylfaen" w:hAnsi="Sylfaen"/>
          <w:sz w:val="24"/>
          <w:szCs w:val="24"/>
          <w:lang w:val="en-US"/>
        </w:rPr>
        <w:t>ხელშეკრულებით</w:t>
      </w:r>
      <w:r>
        <w:rPr>
          <w:rFonts w:ascii="AcadNusx" w:hAnsi="AcadNusx"/>
          <w:sz w:val="24"/>
          <w:szCs w:val="24"/>
          <w:lang w:val="en-US"/>
        </w:rPr>
        <w:t xml:space="preserve"> </w:t>
      </w:r>
      <w:r>
        <w:rPr>
          <w:rFonts w:ascii="Sylfaen" w:hAnsi="Sylfaen"/>
          <w:sz w:val="24"/>
          <w:szCs w:val="24"/>
          <w:lang w:val="en-US"/>
        </w:rPr>
        <w:t>გათვალისწინებული</w:t>
      </w:r>
      <w:r>
        <w:rPr>
          <w:rFonts w:ascii="AcadNusx" w:hAnsi="AcadNusx"/>
          <w:sz w:val="24"/>
          <w:szCs w:val="24"/>
          <w:lang w:val="en-US"/>
        </w:rPr>
        <w:t xml:space="preserve"> </w:t>
      </w:r>
      <w:r>
        <w:rPr>
          <w:rFonts w:ascii="Sylfaen" w:hAnsi="Sylfaen"/>
          <w:sz w:val="24"/>
          <w:szCs w:val="24"/>
          <w:lang w:val="en-US"/>
        </w:rPr>
        <w:t>სამედიცინო</w:t>
      </w:r>
      <w:r>
        <w:rPr>
          <w:rFonts w:ascii="AcadNusx" w:hAnsi="AcadNusx"/>
          <w:sz w:val="24"/>
          <w:szCs w:val="24"/>
          <w:lang w:val="en-US"/>
        </w:rPr>
        <w:t xml:space="preserve"> </w:t>
      </w:r>
      <w:r>
        <w:rPr>
          <w:rFonts w:ascii="Sylfaen" w:hAnsi="Sylfaen"/>
          <w:sz w:val="24"/>
          <w:szCs w:val="24"/>
          <w:lang w:val="en-US"/>
        </w:rPr>
        <w:t>მომსახურების</w:t>
      </w:r>
      <w:r>
        <w:rPr>
          <w:rFonts w:ascii="AcadNusx" w:hAnsi="AcadNusx"/>
          <w:sz w:val="24"/>
          <w:szCs w:val="24"/>
          <w:lang w:val="en-US"/>
        </w:rPr>
        <w:t xml:space="preserve"> </w:t>
      </w:r>
      <w:r>
        <w:rPr>
          <w:rFonts w:ascii="Sylfaen" w:hAnsi="Sylfaen"/>
          <w:sz w:val="24"/>
          <w:szCs w:val="24"/>
          <w:lang w:val="en-US"/>
        </w:rPr>
        <w:t>ამსახველი</w:t>
      </w:r>
      <w:r>
        <w:rPr>
          <w:rFonts w:ascii="AcadNusx" w:hAnsi="AcadNusx"/>
          <w:sz w:val="24"/>
          <w:szCs w:val="24"/>
          <w:lang w:val="en-US"/>
        </w:rPr>
        <w:t xml:space="preserve"> </w:t>
      </w:r>
      <w:r>
        <w:rPr>
          <w:rFonts w:ascii="Sylfaen" w:hAnsi="Sylfaen"/>
          <w:sz w:val="24"/>
          <w:szCs w:val="24"/>
          <w:lang w:val="en-US"/>
        </w:rPr>
        <w:t>დოკუმენტების</w:t>
      </w:r>
      <w:r>
        <w:rPr>
          <w:rFonts w:ascii="AcadNusx" w:hAnsi="AcadNusx"/>
          <w:sz w:val="24"/>
          <w:szCs w:val="24"/>
          <w:lang w:val="en-US"/>
        </w:rPr>
        <w:t xml:space="preserve"> (</w:t>
      </w:r>
      <w:r>
        <w:rPr>
          <w:rFonts w:ascii="Sylfaen" w:hAnsi="Sylfaen"/>
          <w:sz w:val="24"/>
          <w:szCs w:val="24"/>
          <w:lang w:val="en-US"/>
        </w:rPr>
        <w:t>ანგარიშ</w:t>
      </w:r>
      <w:r>
        <w:rPr>
          <w:rFonts w:ascii="AcadNusx" w:hAnsi="AcadNusx"/>
          <w:sz w:val="24"/>
          <w:szCs w:val="24"/>
          <w:lang w:val="en-US"/>
        </w:rPr>
        <w:t>-</w:t>
      </w:r>
      <w:r>
        <w:rPr>
          <w:rFonts w:ascii="Sylfaen" w:hAnsi="Sylfaen"/>
          <w:sz w:val="24"/>
          <w:szCs w:val="24"/>
          <w:lang w:val="en-US"/>
        </w:rPr>
        <w:t>ფაქტურა</w:t>
      </w:r>
      <w:r>
        <w:rPr>
          <w:rFonts w:ascii="AcadNusx" w:hAnsi="AcadNusx"/>
          <w:sz w:val="24"/>
          <w:szCs w:val="24"/>
          <w:lang w:val="en-US"/>
        </w:rPr>
        <w:t xml:space="preserve">, </w:t>
      </w:r>
      <w:r>
        <w:rPr>
          <w:rFonts w:ascii="Sylfaen" w:hAnsi="Sylfaen"/>
          <w:sz w:val="24"/>
          <w:szCs w:val="24"/>
          <w:lang w:val="en-US"/>
        </w:rPr>
        <w:t>ანაზღაურების</w:t>
      </w:r>
      <w:r>
        <w:rPr>
          <w:rFonts w:ascii="AcadNusx" w:hAnsi="AcadNusx"/>
          <w:sz w:val="24"/>
          <w:szCs w:val="24"/>
          <w:lang w:val="en-US"/>
        </w:rPr>
        <w:t xml:space="preserve"> </w:t>
      </w:r>
      <w:r>
        <w:rPr>
          <w:rFonts w:ascii="Sylfaen" w:hAnsi="Sylfaen"/>
          <w:sz w:val="24"/>
          <w:szCs w:val="24"/>
          <w:lang w:val="en-US"/>
        </w:rPr>
        <w:t>მოთხოვნის</w:t>
      </w:r>
      <w:r>
        <w:rPr>
          <w:rFonts w:ascii="AcadNusx" w:hAnsi="AcadNusx"/>
          <w:sz w:val="24"/>
          <w:szCs w:val="24"/>
          <w:lang w:val="en-US"/>
        </w:rPr>
        <w:t xml:space="preserve"> </w:t>
      </w:r>
      <w:r>
        <w:rPr>
          <w:rFonts w:ascii="Sylfaen" w:hAnsi="Sylfaen"/>
          <w:sz w:val="24"/>
          <w:szCs w:val="24"/>
          <w:lang w:val="en-US"/>
        </w:rPr>
        <w:t>უწყისი</w:t>
      </w:r>
      <w:r>
        <w:rPr>
          <w:rFonts w:ascii="AcadNusx" w:hAnsi="AcadNusx"/>
          <w:sz w:val="24"/>
          <w:szCs w:val="24"/>
          <w:lang w:val="en-US"/>
        </w:rPr>
        <w:t xml:space="preserve">, </w:t>
      </w:r>
      <w:r>
        <w:rPr>
          <w:rFonts w:ascii="Sylfaen" w:hAnsi="Sylfaen"/>
          <w:sz w:val="24"/>
          <w:szCs w:val="24"/>
          <w:lang w:val="en-US"/>
        </w:rPr>
        <w:t>შესრულებული</w:t>
      </w:r>
      <w:r>
        <w:rPr>
          <w:rFonts w:ascii="AcadNusx" w:hAnsi="AcadNusx"/>
          <w:sz w:val="24"/>
          <w:szCs w:val="24"/>
          <w:lang w:val="en-US"/>
        </w:rPr>
        <w:t xml:space="preserve"> </w:t>
      </w:r>
      <w:r>
        <w:rPr>
          <w:rFonts w:ascii="Sylfaen" w:hAnsi="Sylfaen"/>
          <w:sz w:val="24"/>
          <w:szCs w:val="24"/>
          <w:lang w:val="en-US"/>
        </w:rPr>
        <w:t>მომსახურების</w:t>
      </w:r>
      <w:r>
        <w:rPr>
          <w:rFonts w:ascii="AcadNusx" w:hAnsi="AcadNusx"/>
          <w:sz w:val="24"/>
          <w:szCs w:val="24"/>
          <w:lang w:val="en-US"/>
        </w:rPr>
        <w:t xml:space="preserve"> </w:t>
      </w:r>
      <w:r>
        <w:rPr>
          <w:rFonts w:ascii="Sylfaen" w:hAnsi="Sylfaen"/>
          <w:sz w:val="24"/>
          <w:szCs w:val="24"/>
          <w:lang w:val="en-US"/>
        </w:rPr>
        <w:t>ჩამონათვალი</w:t>
      </w:r>
      <w:r>
        <w:rPr>
          <w:rFonts w:ascii="Sylfaen" w:hAnsi="Sylfaen"/>
          <w:sz w:val="24"/>
          <w:szCs w:val="24"/>
          <w:lang w:val="ka-GE"/>
        </w:rPr>
        <w:t>)</w:t>
      </w:r>
      <w:r>
        <w:rPr>
          <w:rFonts w:ascii="AcadNusx" w:hAnsi="AcadNusx"/>
          <w:sz w:val="24"/>
          <w:szCs w:val="24"/>
          <w:lang w:val="en-US"/>
        </w:rPr>
        <w:t xml:space="preserve"> </w:t>
      </w:r>
      <w:r>
        <w:rPr>
          <w:rFonts w:ascii="Sylfaen" w:hAnsi="Sylfaen"/>
          <w:sz w:val="24"/>
          <w:szCs w:val="24"/>
          <w:lang w:val="en-US"/>
        </w:rPr>
        <w:t>მონაცემთა</w:t>
      </w:r>
      <w:r>
        <w:rPr>
          <w:rFonts w:ascii="AcadNusx" w:hAnsi="AcadNusx"/>
          <w:sz w:val="24"/>
          <w:szCs w:val="24"/>
          <w:lang w:val="en-US"/>
        </w:rPr>
        <w:t xml:space="preserve"> </w:t>
      </w:r>
      <w:r>
        <w:rPr>
          <w:rFonts w:ascii="Sylfaen" w:hAnsi="Sylfaen"/>
          <w:sz w:val="24"/>
          <w:szCs w:val="24"/>
          <w:lang w:val="en-US"/>
        </w:rPr>
        <w:t>კომპიუტერულ</w:t>
      </w:r>
      <w:r>
        <w:rPr>
          <w:rFonts w:ascii="AcadNusx" w:hAnsi="AcadNusx"/>
          <w:sz w:val="24"/>
          <w:szCs w:val="24"/>
          <w:lang w:val="en-US"/>
        </w:rPr>
        <w:t>-</w:t>
      </w:r>
      <w:r>
        <w:rPr>
          <w:rFonts w:ascii="Sylfaen" w:hAnsi="Sylfaen"/>
          <w:sz w:val="24"/>
          <w:szCs w:val="24"/>
          <w:lang w:val="en-US"/>
        </w:rPr>
        <w:t>პროგრამული</w:t>
      </w:r>
      <w:r>
        <w:rPr>
          <w:rFonts w:ascii="AcadNusx" w:hAnsi="AcadNusx"/>
          <w:sz w:val="24"/>
          <w:szCs w:val="24"/>
          <w:lang w:val="en-US"/>
        </w:rPr>
        <w:t xml:space="preserve"> </w:t>
      </w:r>
      <w:r>
        <w:rPr>
          <w:rFonts w:ascii="Sylfaen" w:hAnsi="Sylfaen"/>
          <w:sz w:val="24"/>
          <w:szCs w:val="24"/>
          <w:lang w:val="en-US"/>
        </w:rPr>
        <w:t>დამუშავების</w:t>
      </w:r>
      <w:r>
        <w:rPr>
          <w:rFonts w:ascii="AcadNusx" w:hAnsi="AcadNusx"/>
          <w:sz w:val="24"/>
          <w:szCs w:val="24"/>
          <w:lang w:val="en-US"/>
        </w:rPr>
        <w:t xml:space="preserve"> </w:t>
      </w:r>
      <w:r>
        <w:rPr>
          <w:rFonts w:ascii="Sylfaen" w:hAnsi="Sylfaen"/>
          <w:sz w:val="24"/>
          <w:szCs w:val="24"/>
          <w:lang w:val="en-US"/>
        </w:rPr>
        <w:t>საფუძველზე</w:t>
      </w:r>
      <w:r>
        <w:rPr>
          <w:rFonts w:ascii="AcadNusx" w:hAnsi="AcadNusx"/>
          <w:sz w:val="24"/>
          <w:szCs w:val="24"/>
          <w:lang w:val="en-US"/>
        </w:rPr>
        <w:t xml:space="preserve">, </w:t>
      </w:r>
      <w:r>
        <w:rPr>
          <w:rFonts w:ascii="Sylfaen" w:hAnsi="Sylfaen"/>
          <w:sz w:val="24"/>
          <w:szCs w:val="24"/>
          <w:lang w:val="en-US"/>
        </w:rPr>
        <w:t>შემსყიდველისა</w:t>
      </w:r>
      <w:r>
        <w:rPr>
          <w:rFonts w:ascii="AcadNusx" w:hAnsi="AcadNusx"/>
          <w:sz w:val="24"/>
          <w:szCs w:val="24"/>
          <w:lang w:val="en-US"/>
        </w:rPr>
        <w:t xml:space="preserve"> </w:t>
      </w:r>
      <w:r>
        <w:rPr>
          <w:rFonts w:ascii="Sylfaen" w:hAnsi="Sylfaen"/>
          <w:sz w:val="24"/>
          <w:szCs w:val="24"/>
          <w:lang w:val="en-US"/>
        </w:rPr>
        <w:t>და</w:t>
      </w:r>
      <w:r>
        <w:rPr>
          <w:rFonts w:ascii="AcadNusx" w:hAnsi="AcadNusx"/>
          <w:sz w:val="24"/>
          <w:szCs w:val="24"/>
          <w:lang w:val="en-US"/>
        </w:rPr>
        <w:t xml:space="preserve"> </w:t>
      </w:r>
      <w:r>
        <w:rPr>
          <w:rFonts w:ascii="Sylfaen" w:hAnsi="Sylfaen"/>
          <w:sz w:val="24"/>
          <w:szCs w:val="24"/>
          <w:lang w:val="en-US"/>
        </w:rPr>
        <w:t>მიმწოდებლის</w:t>
      </w:r>
      <w:r>
        <w:rPr>
          <w:rFonts w:ascii="AcadNusx" w:hAnsi="AcadNusx"/>
          <w:sz w:val="24"/>
          <w:szCs w:val="24"/>
          <w:lang w:val="en-US"/>
        </w:rPr>
        <w:t xml:space="preserve"> </w:t>
      </w:r>
      <w:r>
        <w:rPr>
          <w:rFonts w:ascii="Sylfaen" w:hAnsi="Sylfaen"/>
          <w:sz w:val="24"/>
          <w:szCs w:val="24"/>
          <w:lang w:val="en-US"/>
        </w:rPr>
        <w:t>უფლებამოსილ</w:t>
      </w:r>
      <w:r>
        <w:rPr>
          <w:rFonts w:ascii="AcadNusx" w:hAnsi="AcadNusx"/>
          <w:sz w:val="24"/>
          <w:szCs w:val="24"/>
          <w:lang w:val="en-US"/>
        </w:rPr>
        <w:t xml:space="preserve"> </w:t>
      </w:r>
      <w:r>
        <w:rPr>
          <w:rFonts w:ascii="Sylfaen" w:hAnsi="Sylfaen"/>
          <w:sz w:val="24"/>
          <w:szCs w:val="24"/>
          <w:lang w:val="en-US"/>
        </w:rPr>
        <w:t>პირებს</w:t>
      </w:r>
      <w:r>
        <w:rPr>
          <w:rFonts w:ascii="AcadNusx" w:hAnsi="AcadNusx"/>
          <w:sz w:val="24"/>
          <w:szCs w:val="24"/>
          <w:lang w:val="en-US"/>
        </w:rPr>
        <w:t xml:space="preserve"> </w:t>
      </w:r>
      <w:r>
        <w:rPr>
          <w:rFonts w:ascii="Sylfaen" w:hAnsi="Sylfaen"/>
          <w:sz w:val="24"/>
          <w:szCs w:val="24"/>
          <w:lang w:val="en-US"/>
        </w:rPr>
        <w:t>შორის</w:t>
      </w:r>
      <w:r>
        <w:rPr>
          <w:rFonts w:ascii="AcadNusx" w:hAnsi="AcadNusx"/>
          <w:sz w:val="24"/>
          <w:szCs w:val="24"/>
          <w:lang w:val="en-US"/>
        </w:rPr>
        <w:t xml:space="preserve"> </w:t>
      </w:r>
      <w:r>
        <w:rPr>
          <w:rFonts w:ascii="Sylfaen" w:hAnsi="Sylfaen"/>
          <w:sz w:val="24"/>
          <w:szCs w:val="24"/>
          <w:lang w:val="en-US"/>
        </w:rPr>
        <w:t>შესაბამისი</w:t>
      </w:r>
      <w:r>
        <w:rPr>
          <w:rFonts w:ascii="AcadNusx" w:hAnsi="AcadNusx"/>
          <w:sz w:val="24"/>
          <w:szCs w:val="24"/>
          <w:lang w:val="en-US"/>
        </w:rPr>
        <w:t xml:space="preserve"> </w:t>
      </w:r>
      <w:r>
        <w:rPr>
          <w:rFonts w:ascii="Sylfaen" w:hAnsi="Sylfaen"/>
          <w:sz w:val="24"/>
          <w:szCs w:val="24"/>
          <w:lang w:val="en-US"/>
        </w:rPr>
        <w:t>აქტის</w:t>
      </w:r>
      <w:r>
        <w:rPr>
          <w:rFonts w:ascii="AcadNusx" w:hAnsi="AcadNusx"/>
          <w:sz w:val="24"/>
          <w:szCs w:val="24"/>
          <w:lang w:val="en-US"/>
        </w:rPr>
        <w:t xml:space="preserve"> </w:t>
      </w:r>
      <w:r>
        <w:rPr>
          <w:rFonts w:ascii="Sylfaen" w:hAnsi="Sylfaen"/>
          <w:sz w:val="24"/>
          <w:szCs w:val="24"/>
          <w:lang w:val="en-US"/>
        </w:rPr>
        <w:t>გაფორმებით</w:t>
      </w:r>
      <w:r>
        <w:rPr>
          <w:rFonts w:ascii="AcadNusx" w:hAnsi="AcadNusx"/>
          <w:sz w:val="24"/>
          <w:szCs w:val="24"/>
          <w:lang w:val="en-US"/>
        </w:rPr>
        <w:t xml:space="preserve">. </w:t>
      </w:r>
      <w:proofErr w:type="gramStart"/>
      <w:r>
        <w:rPr>
          <w:rFonts w:ascii="Sylfaen" w:hAnsi="Sylfaen"/>
          <w:sz w:val="24"/>
          <w:szCs w:val="24"/>
          <w:lang w:val="en-US"/>
        </w:rPr>
        <w:t>მიმწოდებლის</w:t>
      </w:r>
      <w:proofErr w:type="gramEnd"/>
      <w:r>
        <w:rPr>
          <w:rFonts w:ascii="AcadNusx" w:hAnsi="AcadNusx"/>
          <w:sz w:val="24"/>
          <w:szCs w:val="24"/>
          <w:lang w:val="en-US"/>
        </w:rPr>
        <w:t xml:space="preserve"> </w:t>
      </w:r>
      <w:r>
        <w:rPr>
          <w:rFonts w:ascii="Sylfaen" w:hAnsi="Sylfaen"/>
          <w:sz w:val="24"/>
          <w:szCs w:val="24"/>
          <w:lang w:val="en-US"/>
        </w:rPr>
        <w:t>წარმომადგენლის</w:t>
      </w:r>
      <w:r>
        <w:rPr>
          <w:rFonts w:ascii="AcadNusx" w:hAnsi="AcadNusx"/>
          <w:sz w:val="24"/>
          <w:szCs w:val="24"/>
          <w:lang w:val="en-US"/>
        </w:rPr>
        <w:t xml:space="preserve"> </w:t>
      </w:r>
      <w:r>
        <w:rPr>
          <w:rFonts w:ascii="Sylfaen" w:hAnsi="Sylfaen"/>
          <w:sz w:val="24"/>
          <w:szCs w:val="24"/>
          <w:lang w:val="en-US"/>
        </w:rPr>
        <w:t>გამოუცხადებლობისას</w:t>
      </w:r>
      <w:r>
        <w:rPr>
          <w:rFonts w:ascii="AcadNusx" w:hAnsi="AcadNusx"/>
          <w:sz w:val="24"/>
          <w:szCs w:val="24"/>
          <w:lang w:val="en-US"/>
        </w:rPr>
        <w:t xml:space="preserve"> </w:t>
      </w:r>
      <w:r>
        <w:rPr>
          <w:rFonts w:ascii="Sylfaen" w:hAnsi="Sylfaen"/>
          <w:sz w:val="24"/>
          <w:szCs w:val="24"/>
          <w:lang w:val="en-US"/>
        </w:rPr>
        <w:t>შემსყიდველი</w:t>
      </w:r>
      <w:r>
        <w:rPr>
          <w:rFonts w:ascii="AcadNusx" w:hAnsi="AcadNusx"/>
          <w:sz w:val="24"/>
          <w:szCs w:val="24"/>
          <w:lang w:val="en-US"/>
        </w:rPr>
        <w:t xml:space="preserve"> </w:t>
      </w:r>
      <w:r>
        <w:rPr>
          <w:rFonts w:ascii="Sylfaen" w:hAnsi="Sylfaen"/>
          <w:sz w:val="24"/>
          <w:szCs w:val="24"/>
          <w:lang w:val="en-US"/>
        </w:rPr>
        <w:t>აფორმებს</w:t>
      </w:r>
      <w:r>
        <w:rPr>
          <w:rFonts w:ascii="AcadNusx" w:hAnsi="AcadNusx"/>
          <w:sz w:val="24"/>
          <w:szCs w:val="24"/>
          <w:lang w:val="en-US"/>
        </w:rPr>
        <w:t xml:space="preserve"> </w:t>
      </w:r>
      <w:r>
        <w:rPr>
          <w:rFonts w:ascii="Sylfaen" w:hAnsi="Sylfaen"/>
          <w:sz w:val="24"/>
          <w:szCs w:val="24"/>
          <w:lang w:val="en-US"/>
        </w:rPr>
        <w:t>ცალმხრივ</w:t>
      </w:r>
      <w:r>
        <w:rPr>
          <w:rFonts w:ascii="Sylfaen" w:hAnsi="Sylfaen"/>
          <w:sz w:val="24"/>
          <w:szCs w:val="24"/>
          <w:lang w:val="ka-GE"/>
        </w:rPr>
        <w:t>ად</w:t>
      </w:r>
      <w:r>
        <w:rPr>
          <w:rFonts w:ascii="AcadNusx" w:hAnsi="AcadNusx"/>
          <w:sz w:val="24"/>
          <w:szCs w:val="24"/>
          <w:lang w:val="en-US"/>
        </w:rPr>
        <w:t xml:space="preserve"> </w:t>
      </w:r>
      <w:r>
        <w:rPr>
          <w:rFonts w:ascii="Sylfaen" w:hAnsi="Sylfaen"/>
          <w:sz w:val="24"/>
          <w:szCs w:val="24"/>
          <w:lang w:val="en-US"/>
        </w:rPr>
        <w:t>აქტს</w:t>
      </w:r>
      <w:r>
        <w:rPr>
          <w:rFonts w:ascii="Sylfaen" w:hAnsi="Sylfaen"/>
          <w:sz w:val="24"/>
          <w:szCs w:val="24"/>
          <w:lang w:val="ka-GE"/>
        </w:rPr>
        <w:t>.</w:t>
      </w:r>
    </w:p>
    <w:p w:rsidR="000B0D8C" w:rsidRDefault="000B0D8C" w:rsidP="000B0D8C">
      <w:pPr>
        <w:pStyle w:val="a7"/>
        <w:numPr>
          <w:ilvl w:val="0"/>
          <w:numId w:val="2"/>
        </w:numPr>
        <w:spacing w:after="0" w:line="240" w:lineRule="auto"/>
        <w:jc w:val="both"/>
        <w:rPr>
          <w:rFonts w:ascii="AcadNusx" w:hAnsi="AcadNusx"/>
          <w:sz w:val="24"/>
          <w:szCs w:val="24"/>
          <w:lang w:val="en-US"/>
        </w:rPr>
      </w:pPr>
      <w:proofErr w:type="gramStart"/>
      <w:r>
        <w:rPr>
          <w:rFonts w:ascii="Sylfaen" w:hAnsi="Sylfaen"/>
          <w:sz w:val="24"/>
          <w:szCs w:val="24"/>
          <w:lang w:val="en-US"/>
        </w:rPr>
        <w:t>წელიწადში</w:t>
      </w:r>
      <w:proofErr w:type="gramEnd"/>
      <w:r>
        <w:rPr>
          <w:rFonts w:ascii="AcadNusx" w:hAnsi="AcadNusx"/>
          <w:sz w:val="24"/>
          <w:szCs w:val="24"/>
          <w:lang w:val="en-US"/>
        </w:rPr>
        <w:t xml:space="preserve"> </w:t>
      </w:r>
      <w:r>
        <w:rPr>
          <w:rFonts w:ascii="Sylfaen" w:hAnsi="Sylfaen"/>
          <w:sz w:val="24"/>
          <w:szCs w:val="24"/>
          <w:lang w:val="en-US"/>
        </w:rPr>
        <w:t>ერთხელ</w:t>
      </w:r>
      <w:r>
        <w:rPr>
          <w:rFonts w:ascii="AcadNusx" w:hAnsi="AcadNusx"/>
          <w:sz w:val="24"/>
          <w:szCs w:val="24"/>
          <w:lang w:val="en-US"/>
        </w:rPr>
        <w:t xml:space="preserve">, </w:t>
      </w:r>
      <w:r>
        <w:rPr>
          <w:rFonts w:ascii="Sylfaen" w:hAnsi="Sylfaen"/>
          <w:sz w:val="24"/>
          <w:szCs w:val="24"/>
          <w:lang w:val="ka-GE"/>
        </w:rPr>
        <w:t xml:space="preserve">წარმოდგენილი </w:t>
      </w:r>
      <w:r>
        <w:rPr>
          <w:rFonts w:ascii="Sylfaen" w:hAnsi="Sylfaen"/>
          <w:sz w:val="24"/>
          <w:szCs w:val="24"/>
          <w:lang w:val="en-US"/>
        </w:rPr>
        <w:t>დოკუმენტების</w:t>
      </w:r>
      <w:r>
        <w:rPr>
          <w:rFonts w:ascii="AcadNusx" w:hAnsi="AcadNusx"/>
          <w:sz w:val="24"/>
          <w:szCs w:val="24"/>
          <w:lang w:val="en-US"/>
        </w:rPr>
        <w:t xml:space="preserve"> </w:t>
      </w:r>
      <w:r>
        <w:rPr>
          <w:rFonts w:ascii="Sylfaen" w:hAnsi="Sylfaen"/>
          <w:sz w:val="24"/>
          <w:szCs w:val="24"/>
          <w:lang w:val="en-US"/>
        </w:rPr>
        <w:t>საფუძველზე</w:t>
      </w:r>
      <w:r>
        <w:rPr>
          <w:rFonts w:ascii="AcadNusx" w:hAnsi="AcadNusx"/>
          <w:sz w:val="24"/>
          <w:szCs w:val="24"/>
          <w:lang w:val="en-US"/>
        </w:rPr>
        <w:t xml:space="preserve"> </w:t>
      </w:r>
      <w:r>
        <w:rPr>
          <w:rFonts w:ascii="Sylfaen" w:hAnsi="Sylfaen"/>
          <w:sz w:val="24"/>
          <w:szCs w:val="24"/>
          <w:lang w:val="en-US"/>
        </w:rPr>
        <w:t>ფორმდება</w:t>
      </w:r>
      <w:r>
        <w:rPr>
          <w:rFonts w:ascii="AcadNusx" w:hAnsi="AcadNusx"/>
          <w:sz w:val="24"/>
          <w:szCs w:val="24"/>
          <w:lang w:val="en-US"/>
        </w:rPr>
        <w:t xml:space="preserve"> </w:t>
      </w:r>
      <w:r>
        <w:rPr>
          <w:rFonts w:ascii="Sylfaen" w:hAnsi="Sylfaen"/>
          <w:sz w:val="24"/>
          <w:szCs w:val="24"/>
          <w:lang w:val="en-US"/>
        </w:rPr>
        <w:t>საფინანსო</w:t>
      </w:r>
      <w:r>
        <w:rPr>
          <w:rFonts w:ascii="AcadNusx" w:hAnsi="AcadNusx"/>
          <w:sz w:val="24"/>
          <w:szCs w:val="24"/>
          <w:lang w:val="en-US"/>
        </w:rPr>
        <w:t xml:space="preserve"> </w:t>
      </w:r>
      <w:r>
        <w:rPr>
          <w:rFonts w:ascii="Sylfaen" w:hAnsi="Sylfaen"/>
          <w:sz w:val="24"/>
          <w:szCs w:val="24"/>
          <w:lang w:val="en-US"/>
        </w:rPr>
        <w:t>ვალდებულებების</w:t>
      </w:r>
      <w:r>
        <w:rPr>
          <w:rFonts w:ascii="AcadNusx" w:hAnsi="AcadNusx"/>
          <w:sz w:val="24"/>
          <w:szCs w:val="24"/>
          <w:lang w:val="en-US"/>
        </w:rPr>
        <w:t xml:space="preserve"> </w:t>
      </w:r>
      <w:r>
        <w:rPr>
          <w:rFonts w:ascii="Sylfaen" w:hAnsi="Sylfaen"/>
          <w:sz w:val="24"/>
          <w:szCs w:val="24"/>
          <w:lang w:val="en-US"/>
        </w:rPr>
        <w:t>შედარების</w:t>
      </w:r>
      <w:r>
        <w:rPr>
          <w:rFonts w:ascii="AcadNusx" w:hAnsi="AcadNusx"/>
          <w:sz w:val="24"/>
          <w:szCs w:val="24"/>
          <w:lang w:val="en-US"/>
        </w:rPr>
        <w:t xml:space="preserve"> </w:t>
      </w:r>
      <w:r>
        <w:rPr>
          <w:rFonts w:ascii="Sylfaen" w:hAnsi="Sylfaen"/>
          <w:sz w:val="24"/>
          <w:szCs w:val="24"/>
          <w:lang w:val="en-US"/>
        </w:rPr>
        <w:t>აქტი</w:t>
      </w:r>
      <w:r>
        <w:rPr>
          <w:rFonts w:ascii="AcadNusx" w:hAnsi="AcadNusx"/>
          <w:sz w:val="24"/>
          <w:szCs w:val="24"/>
          <w:lang w:val="en-US"/>
        </w:rPr>
        <w:t>.</w:t>
      </w:r>
    </w:p>
    <w:p w:rsidR="000B0D8C" w:rsidRDefault="000B0D8C" w:rsidP="000B0D8C">
      <w:pPr>
        <w:pStyle w:val="a7"/>
        <w:numPr>
          <w:ilvl w:val="0"/>
          <w:numId w:val="2"/>
        </w:numPr>
        <w:spacing w:after="0" w:line="240" w:lineRule="auto"/>
        <w:jc w:val="both"/>
        <w:rPr>
          <w:rFonts w:ascii="AcadNusx" w:hAnsi="AcadNusx"/>
          <w:sz w:val="24"/>
          <w:szCs w:val="24"/>
          <w:lang w:val="en-US"/>
        </w:rPr>
      </w:pPr>
      <w:r>
        <w:rPr>
          <w:rFonts w:ascii="Sylfaen" w:hAnsi="Sylfaen"/>
          <w:sz w:val="24"/>
          <w:szCs w:val="24"/>
          <w:lang w:val="en-US"/>
        </w:rPr>
        <w:t>სახელშეკრულებო</w:t>
      </w:r>
      <w:r>
        <w:rPr>
          <w:rFonts w:ascii="AcadNusx" w:hAnsi="AcadNusx"/>
          <w:sz w:val="24"/>
          <w:szCs w:val="24"/>
          <w:lang w:val="en-US"/>
        </w:rPr>
        <w:t xml:space="preserve"> </w:t>
      </w:r>
      <w:r>
        <w:rPr>
          <w:rFonts w:ascii="Sylfaen" w:hAnsi="Sylfaen"/>
          <w:sz w:val="24"/>
          <w:szCs w:val="24"/>
          <w:lang w:val="en-US"/>
        </w:rPr>
        <w:t>ვალდებულებების</w:t>
      </w:r>
      <w:r>
        <w:rPr>
          <w:rFonts w:ascii="AcadNusx" w:hAnsi="AcadNusx"/>
          <w:sz w:val="24"/>
          <w:szCs w:val="24"/>
          <w:lang w:val="en-US"/>
        </w:rPr>
        <w:t xml:space="preserve"> </w:t>
      </w:r>
      <w:r>
        <w:rPr>
          <w:rFonts w:ascii="Sylfaen" w:hAnsi="Sylfaen"/>
          <w:sz w:val="24"/>
          <w:szCs w:val="24"/>
          <w:lang w:val="en-US"/>
        </w:rPr>
        <w:t>ინსპექტირება</w:t>
      </w:r>
      <w:r>
        <w:rPr>
          <w:rFonts w:ascii="AcadNusx" w:hAnsi="AcadNusx"/>
          <w:sz w:val="24"/>
          <w:szCs w:val="24"/>
          <w:lang w:val="en-US"/>
        </w:rPr>
        <w:t xml:space="preserve"> </w:t>
      </w:r>
      <w:r>
        <w:rPr>
          <w:rFonts w:ascii="Sylfaen" w:hAnsi="Sylfaen"/>
          <w:sz w:val="24"/>
          <w:szCs w:val="24"/>
          <w:lang w:val="en-US"/>
        </w:rPr>
        <w:t>გაწეული</w:t>
      </w:r>
      <w:r>
        <w:rPr>
          <w:rFonts w:ascii="AcadNusx" w:hAnsi="AcadNusx"/>
          <w:sz w:val="24"/>
          <w:szCs w:val="24"/>
          <w:lang w:val="en-US"/>
        </w:rPr>
        <w:t xml:space="preserve"> </w:t>
      </w:r>
      <w:r>
        <w:rPr>
          <w:rFonts w:ascii="Sylfaen" w:hAnsi="Sylfaen"/>
          <w:sz w:val="24"/>
          <w:szCs w:val="24"/>
          <w:lang w:val="en-US"/>
        </w:rPr>
        <w:t>მომსახურებ</w:t>
      </w:r>
      <w:r>
        <w:rPr>
          <w:rFonts w:ascii="Sylfaen" w:hAnsi="Sylfaen"/>
          <w:sz w:val="24"/>
          <w:szCs w:val="24"/>
          <w:lang w:val="ka-GE"/>
        </w:rPr>
        <w:t>აზე შესაბამისი</w:t>
      </w:r>
      <w:r>
        <w:rPr>
          <w:rFonts w:ascii="AcadNusx" w:hAnsi="AcadNusx"/>
          <w:sz w:val="24"/>
          <w:szCs w:val="24"/>
          <w:lang w:val="en-US"/>
        </w:rPr>
        <w:t xml:space="preserve"> </w:t>
      </w:r>
      <w:r>
        <w:rPr>
          <w:rFonts w:ascii="Sylfaen" w:hAnsi="Sylfaen"/>
          <w:sz w:val="24"/>
          <w:szCs w:val="24"/>
          <w:lang w:val="en-US"/>
        </w:rPr>
        <w:t>აქტის</w:t>
      </w:r>
      <w:r>
        <w:rPr>
          <w:rFonts w:ascii="AcadNusx" w:hAnsi="AcadNusx"/>
          <w:sz w:val="24"/>
          <w:szCs w:val="24"/>
          <w:lang w:val="en-US"/>
        </w:rPr>
        <w:t xml:space="preserve"> </w:t>
      </w:r>
      <w:r>
        <w:rPr>
          <w:rFonts w:ascii="Sylfaen" w:hAnsi="Sylfaen"/>
          <w:sz w:val="24"/>
          <w:szCs w:val="24"/>
          <w:lang w:val="en-US"/>
        </w:rPr>
        <w:t>გაფორმებით</w:t>
      </w:r>
      <w:r>
        <w:rPr>
          <w:rFonts w:ascii="AcadNusx" w:hAnsi="AcadNusx"/>
          <w:sz w:val="24"/>
          <w:szCs w:val="24"/>
          <w:lang w:val="en-US"/>
        </w:rPr>
        <w:t xml:space="preserve"> </w:t>
      </w:r>
      <w:r>
        <w:rPr>
          <w:rFonts w:ascii="Sylfaen" w:hAnsi="Sylfaen"/>
          <w:sz w:val="24"/>
          <w:szCs w:val="24"/>
          <w:lang w:val="en-US"/>
        </w:rPr>
        <w:t>შეიძლება</w:t>
      </w:r>
      <w:r>
        <w:rPr>
          <w:rFonts w:ascii="AcadNusx" w:hAnsi="AcadNusx"/>
          <w:sz w:val="24"/>
          <w:szCs w:val="24"/>
          <w:lang w:val="en-US"/>
        </w:rPr>
        <w:t xml:space="preserve"> </w:t>
      </w:r>
      <w:r>
        <w:rPr>
          <w:rFonts w:ascii="Sylfaen" w:hAnsi="Sylfaen"/>
          <w:sz w:val="24"/>
          <w:szCs w:val="24"/>
          <w:lang w:val="en-US"/>
        </w:rPr>
        <w:t>განხორციელდეს</w:t>
      </w:r>
      <w:r>
        <w:rPr>
          <w:rFonts w:ascii="Sylfaen" w:hAnsi="Sylfaen"/>
          <w:sz w:val="24"/>
          <w:szCs w:val="24"/>
          <w:lang w:val="ka-GE"/>
        </w:rPr>
        <w:t>,</w:t>
      </w:r>
      <w:r>
        <w:rPr>
          <w:rFonts w:ascii="AcadNusx" w:hAnsi="AcadNusx"/>
          <w:sz w:val="24"/>
          <w:szCs w:val="24"/>
          <w:lang w:val="en-US"/>
        </w:rPr>
        <w:t xml:space="preserve"> </w:t>
      </w:r>
      <w:r>
        <w:rPr>
          <w:rFonts w:ascii="Sylfaen" w:hAnsi="Sylfaen"/>
          <w:sz w:val="24"/>
          <w:szCs w:val="24"/>
          <w:lang w:val="en-US"/>
        </w:rPr>
        <w:t>როგორც</w:t>
      </w:r>
      <w:r>
        <w:rPr>
          <w:rFonts w:ascii="AcadNusx" w:hAnsi="AcadNusx"/>
          <w:sz w:val="24"/>
          <w:szCs w:val="24"/>
          <w:lang w:val="en-US"/>
        </w:rPr>
        <w:t xml:space="preserve"> </w:t>
      </w:r>
      <w:r>
        <w:rPr>
          <w:rFonts w:ascii="Sylfaen" w:hAnsi="Sylfaen"/>
          <w:sz w:val="24"/>
          <w:szCs w:val="24"/>
          <w:lang w:val="en-US"/>
        </w:rPr>
        <w:t>ხელშეკრულების</w:t>
      </w:r>
      <w:r>
        <w:rPr>
          <w:rFonts w:ascii="AcadNusx" w:hAnsi="AcadNusx"/>
          <w:sz w:val="24"/>
          <w:szCs w:val="24"/>
          <w:lang w:val="en-US"/>
        </w:rPr>
        <w:t xml:space="preserve"> </w:t>
      </w:r>
      <w:r>
        <w:rPr>
          <w:rFonts w:ascii="Sylfaen" w:hAnsi="Sylfaen"/>
          <w:sz w:val="24"/>
          <w:szCs w:val="24"/>
          <w:lang w:val="en-US"/>
        </w:rPr>
        <w:t>მოქმედების</w:t>
      </w:r>
      <w:r>
        <w:rPr>
          <w:rFonts w:ascii="AcadNusx" w:hAnsi="AcadNusx"/>
          <w:sz w:val="24"/>
          <w:szCs w:val="24"/>
          <w:lang w:val="en-US"/>
        </w:rPr>
        <w:t xml:space="preserve"> </w:t>
      </w:r>
      <w:r>
        <w:rPr>
          <w:rFonts w:ascii="Sylfaen" w:hAnsi="Sylfaen"/>
          <w:sz w:val="24"/>
          <w:szCs w:val="24"/>
          <w:lang w:val="en-US"/>
        </w:rPr>
        <w:t>ნებისმიერ</w:t>
      </w:r>
      <w:r>
        <w:rPr>
          <w:rFonts w:ascii="AcadNusx" w:hAnsi="AcadNusx"/>
          <w:sz w:val="24"/>
          <w:szCs w:val="24"/>
          <w:lang w:val="en-US"/>
        </w:rPr>
        <w:t xml:space="preserve"> </w:t>
      </w:r>
      <w:r>
        <w:rPr>
          <w:rFonts w:ascii="Sylfaen" w:hAnsi="Sylfaen"/>
          <w:sz w:val="24"/>
          <w:szCs w:val="24"/>
          <w:lang w:val="en-US"/>
        </w:rPr>
        <w:t>ეტაპზე</w:t>
      </w:r>
      <w:r>
        <w:rPr>
          <w:rFonts w:ascii="AcadNusx" w:hAnsi="AcadNusx"/>
          <w:sz w:val="24"/>
          <w:szCs w:val="24"/>
          <w:lang w:val="en-US"/>
        </w:rPr>
        <w:t xml:space="preserve">, </w:t>
      </w:r>
      <w:r>
        <w:rPr>
          <w:rFonts w:ascii="Sylfaen" w:hAnsi="Sylfaen"/>
          <w:sz w:val="24"/>
          <w:szCs w:val="24"/>
          <w:lang w:val="en-US"/>
        </w:rPr>
        <w:t>ასევე</w:t>
      </w:r>
      <w:r>
        <w:rPr>
          <w:rFonts w:ascii="AcadNusx" w:hAnsi="AcadNusx"/>
          <w:sz w:val="24"/>
          <w:szCs w:val="24"/>
          <w:lang w:val="en-US"/>
        </w:rPr>
        <w:t xml:space="preserve"> </w:t>
      </w:r>
      <w:r>
        <w:rPr>
          <w:rFonts w:ascii="Sylfaen" w:hAnsi="Sylfaen"/>
          <w:sz w:val="24"/>
          <w:szCs w:val="24"/>
          <w:lang w:val="en-US"/>
        </w:rPr>
        <w:t>ხელშეკრულების</w:t>
      </w:r>
      <w:r>
        <w:rPr>
          <w:rFonts w:ascii="AcadNusx" w:hAnsi="AcadNusx"/>
          <w:sz w:val="24"/>
          <w:szCs w:val="24"/>
          <w:lang w:val="en-US"/>
        </w:rPr>
        <w:t xml:space="preserve"> </w:t>
      </w:r>
      <w:r>
        <w:rPr>
          <w:rFonts w:ascii="Sylfaen" w:hAnsi="Sylfaen"/>
          <w:sz w:val="24"/>
          <w:szCs w:val="24"/>
          <w:lang w:val="en-US"/>
        </w:rPr>
        <w:t>მოქმედების</w:t>
      </w:r>
      <w:r>
        <w:rPr>
          <w:rFonts w:ascii="AcadNusx" w:hAnsi="AcadNusx"/>
          <w:sz w:val="24"/>
          <w:szCs w:val="24"/>
          <w:lang w:val="en-US"/>
        </w:rPr>
        <w:t xml:space="preserve"> </w:t>
      </w:r>
      <w:r>
        <w:rPr>
          <w:rFonts w:ascii="Sylfaen" w:hAnsi="Sylfaen"/>
          <w:sz w:val="24"/>
          <w:szCs w:val="24"/>
          <w:lang w:val="en-US"/>
        </w:rPr>
        <w:t>დასრულების</w:t>
      </w:r>
      <w:r>
        <w:rPr>
          <w:rFonts w:ascii="AcadNusx" w:hAnsi="AcadNusx"/>
          <w:sz w:val="24"/>
          <w:szCs w:val="24"/>
          <w:lang w:val="en-US"/>
        </w:rPr>
        <w:t xml:space="preserve"> </w:t>
      </w:r>
      <w:r>
        <w:rPr>
          <w:rFonts w:ascii="Sylfaen" w:hAnsi="Sylfaen"/>
          <w:sz w:val="24"/>
          <w:szCs w:val="24"/>
          <w:lang w:val="en-US"/>
        </w:rPr>
        <w:t>შემდეგაც</w:t>
      </w:r>
      <w:r>
        <w:rPr>
          <w:rFonts w:ascii="AcadNusx" w:hAnsi="AcadNusx"/>
          <w:sz w:val="24"/>
          <w:szCs w:val="24"/>
          <w:lang w:val="en-US"/>
        </w:rPr>
        <w:t xml:space="preserve"> </w:t>
      </w:r>
      <w:r>
        <w:rPr>
          <w:rFonts w:ascii="Sylfaen" w:hAnsi="Sylfaen"/>
          <w:sz w:val="24"/>
          <w:szCs w:val="24"/>
          <w:lang w:val="en-US"/>
        </w:rPr>
        <w:t>კანონმდებლობის</w:t>
      </w:r>
      <w:r>
        <w:rPr>
          <w:rFonts w:ascii="AcadNusx" w:hAnsi="AcadNusx"/>
          <w:sz w:val="24"/>
          <w:szCs w:val="24"/>
          <w:lang w:val="en-US"/>
        </w:rPr>
        <w:t xml:space="preserve"> </w:t>
      </w:r>
      <w:r>
        <w:rPr>
          <w:rFonts w:ascii="Sylfaen" w:hAnsi="Sylfaen"/>
          <w:sz w:val="24"/>
          <w:szCs w:val="24"/>
          <w:lang w:val="en-US"/>
        </w:rPr>
        <w:t>შესაბამისად</w:t>
      </w:r>
      <w:r>
        <w:rPr>
          <w:rFonts w:ascii="AcadNusx" w:hAnsi="AcadNusx"/>
          <w:sz w:val="24"/>
          <w:szCs w:val="24"/>
          <w:lang w:val="en-US"/>
        </w:rPr>
        <w:t>;</w:t>
      </w:r>
    </w:p>
    <w:p w:rsidR="000B0D8C" w:rsidRPr="006E758B" w:rsidRDefault="000B0D8C" w:rsidP="000B0D8C">
      <w:pPr>
        <w:pStyle w:val="a7"/>
        <w:numPr>
          <w:ilvl w:val="0"/>
          <w:numId w:val="2"/>
        </w:numPr>
        <w:spacing w:after="0" w:line="240" w:lineRule="auto"/>
        <w:jc w:val="both"/>
        <w:rPr>
          <w:rFonts w:ascii="AcadNusx" w:hAnsi="AcadNusx"/>
          <w:sz w:val="24"/>
          <w:szCs w:val="24"/>
          <w:lang w:val="en-US"/>
        </w:rPr>
      </w:pPr>
      <w:proofErr w:type="gramStart"/>
      <w:r w:rsidRPr="00B4235C">
        <w:rPr>
          <w:rFonts w:ascii="Sylfaen" w:hAnsi="Sylfaen"/>
          <w:sz w:val="24"/>
          <w:szCs w:val="24"/>
          <w:lang w:val="en-US"/>
        </w:rPr>
        <w:t>სახელშეკრულებო</w:t>
      </w:r>
      <w:proofErr w:type="gramEnd"/>
      <w:r w:rsidRPr="00B4235C">
        <w:rPr>
          <w:rFonts w:ascii="Sylfaen" w:hAnsi="Sylfaen"/>
          <w:sz w:val="24"/>
          <w:szCs w:val="24"/>
          <w:lang w:val="en-US"/>
        </w:rPr>
        <w:t xml:space="preserve"> ვალდებულებების ინსპექტირებისას დაწესებულება ვალდებულია </w:t>
      </w:r>
      <w:r w:rsidRPr="00B4235C">
        <w:rPr>
          <w:rFonts w:ascii="Sylfaen" w:hAnsi="Sylfaen"/>
          <w:sz w:val="24"/>
          <w:szCs w:val="24"/>
          <w:lang w:val="ka-GE"/>
        </w:rPr>
        <w:t>ინსპექტირების</w:t>
      </w:r>
      <w:r w:rsidRPr="00B4235C">
        <w:rPr>
          <w:rFonts w:ascii="Sylfaen" w:hAnsi="Sylfaen"/>
          <w:sz w:val="24"/>
          <w:szCs w:val="24"/>
          <w:lang w:val="en-US"/>
        </w:rPr>
        <w:t xml:space="preserve"> ჯგუფს მოთხოვნისთანავე წარუდგინოს </w:t>
      </w:r>
      <w:r w:rsidR="00B4235C" w:rsidRPr="006E758B">
        <w:rPr>
          <w:rFonts w:ascii="Sylfaen" w:hAnsi="Sylfaen"/>
          <w:sz w:val="24"/>
          <w:szCs w:val="24"/>
          <w:lang w:val="ka-GE"/>
        </w:rPr>
        <w:t>ქვეპროგრამის</w:t>
      </w:r>
      <w:r w:rsidRPr="006E758B">
        <w:rPr>
          <w:rFonts w:ascii="Sylfaen" w:hAnsi="Sylfaen"/>
          <w:sz w:val="24"/>
          <w:szCs w:val="24"/>
          <w:lang w:val="en-US"/>
        </w:rPr>
        <w:t xml:space="preserve"> ბენეფიციარის მკურნალობასთან დაკავშირებული ნებისმიერი სამედიცინო, </w:t>
      </w:r>
      <w:r w:rsidR="00B4235C" w:rsidRPr="006E758B">
        <w:rPr>
          <w:rFonts w:ascii="Sylfaen" w:hAnsi="Sylfaen"/>
          <w:sz w:val="24"/>
          <w:szCs w:val="24"/>
          <w:lang w:val="en-US"/>
        </w:rPr>
        <w:t>ფინანსური</w:t>
      </w:r>
      <w:r w:rsidR="00B4235C" w:rsidRPr="006E758B">
        <w:rPr>
          <w:rFonts w:ascii="Sylfaen" w:hAnsi="Sylfaen"/>
          <w:sz w:val="24"/>
          <w:szCs w:val="24"/>
          <w:lang w:val="ka-GE"/>
        </w:rPr>
        <w:t xml:space="preserve"> </w:t>
      </w:r>
      <w:r w:rsidR="00B4235C" w:rsidRPr="006E758B">
        <w:rPr>
          <w:rFonts w:ascii="Sylfaen" w:hAnsi="Sylfaen"/>
          <w:sz w:val="24"/>
          <w:szCs w:val="24"/>
          <w:lang w:val="en-US"/>
        </w:rPr>
        <w:t>თუ</w:t>
      </w:r>
      <w:r w:rsidR="00B4235C" w:rsidRPr="006E758B">
        <w:rPr>
          <w:rFonts w:ascii="Sylfaen" w:hAnsi="Sylfaen"/>
          <w:sz w:val="24"/>
          <w:szCs w:val="24"/>
          <w:lang w:val="ka-GE"/>
        </w:rPr>
        <w:t xml:space="preserve"> </w:t>
      </w:r>
      <w:r w:rsidRPr="006E758B">
        <w:rPr>
          <w:rFonts w:ascii="Sylfaen" w:hAnsi="Sylfaen"/>
          <w:sz w:val="24"/>
          <w:szCs w:val="24"/>
          <w:lang w:val="en-US"/>
        </w:rPr>
        <w:t>სტატისტიკური</w:t>
      </w:r>
      <w:r w:rsidR="00B4235C" w:rsidRPr="006E758B">
        <w:rPr>
          <w:rFonts w:ascii="Sylfaen" w:hAnsi="Sylfaen"/>
          <w:sz w:val="24"/>
          <w:szCs w:val="24"/>
          <w:lang w:val="ka-GE"/>
        </w:rPr>
        <w:t xml:space="preserve"> </w:t>
      </w:r>
      <w:r w:rsidRPr="006E758B">
        <w:rPr>
          <w:rFonts w:ascii="Sylfaen" w:hAnsi="Sylfaen"/>
          <w:sz w:val="24"/>
          <w:szCs w:val="24"/>
          <w:lang w:val="en-US"/>
        </w:rPr>
        <w:t>ინფორმაცია</w:t>
      </w:r>
      <w:r w:rsidRPr="006E758B">
        <w:rPr>
          <w:rFonts w:ascii="AcadNusx" w:hAnsi="AcadNusx"/>
          <w:sz w:val="24"/>
          <w:szCs w:val="24"/>
          <w:lang w:val="en-US"/>
        </w:rPr>
        <w:t>.</w:t>
      </w:r>
    </w:p>
    <w:p w:rsidR="000B0D8C" w:rsidRDefault="000B0D8C" w:rsidP="000B0D8C">
      <w:pPr>
        <w:pStyle w:val="a7"/>
        <w:numPr>
          <w:ilvl w:val="0"/>
          <w:numId w:val="2"/>
        </w:numPr>
        <w:spacing w:after="0" w:line="240" w:lineRule="auto"/>
        <w:jc w:val="both"/>
        <w:rPr>
          <w:rFonts w:ascii="AcadNusx" w:hAnsi="AcadNusx"/>
          <w:sz w:val="24"/>
          <w:szCs w:val="24"/>
          <w:lang w:val="en-US"/>
        </w:rPr>
      </w:pPr>
      <w:r>
        <w:rPr>
          <w:rFonts w:ascii="Sylfaen" w:hAnsi="Sylfaen"/>
          <w:sz w:val="24"/>
          <w:szCs w:val="24"/>
          <w:lang w:val="en-US"/>
        </w:rPr>
        <w:t>იმ</w:t>
      </w:r>
      <w:r>
        <w:rPr>
          <w:rFonts w:ascii="AcadNusx" w:hAnsi="AcadNusx"/>
          <w:sz w:val="24"/>
          <w:szCs w:val="24"/>
          <w:lang w:val="en-US"/>
        </w:rPr>
        <w:t xml:space="preserve"> </w:t>
      </w:r>
      <w:r>
        <w:rPr>
          <w:rFonts w:ascii="Sylfaen" w:hAnsi="Sylfaen"/>
          <w:sz w:val="24"/>
          <w:szCs w:val="24"/>
          <w:lang w:val="en-US"/>
        </w:rPr>
        <w:t>შემთხვევაში</w:t>
      </w:r>
      <w:r>
        <w:rPr>
          <w:rFonts w:ascii="AcadNusx" w:hAnsi="AcadNusx"/>
          <w:sz w:val="24"/>
          <w:szCs w:val="24"/>
          <w:lang w:val="en-US"/>
        </w:rPr>
        <w:t xml:space="preserve"> </w:t>
      </w:r>
      <w:r>
        <w:rPr>
          <w:rFonts w:ascii="Sylfaen" w:hAnsi="Sylfaen"/>
          <w:sz w:val="24"/>
          <w:szCs w:val="24"/>
          <w:lang w:val="en-US"/>
        </w:rPr>
        <w:t>თუ</w:t>
      </w:r>
      <w:r>
        <w:rPr>
          <w:rFonts w:ascii="AcadNusx" w:hAnsi="AcadNusx"/>
          <w:sz w:val="24"/>
          <w:szCs w:val="24"/>
          <w:lang w:val="en-US"/>
        </w:rPr>
        <w:t xml:space="preserve"> </w:t>
      </w:r>
      <w:r>
        <w:rPr>
          <w:rFonts w:ascii="Sylfaen" w:hAnsi="Sylfaen"/>
          <w:sz w:val="24"/>
          <w:szCs w:val="24"/>
          <w:lang w:val="en-US"/>
        </w:rPr>
        <w:t>მიმწოდებლის</w:t>
      </w:r>
      <w:r>
        <w:rPr>
          <w:rFonts w:ascii="AcadNusx" w:hAnsi="AcadNusx"/>
          <w:sz w:val="24"/>
          <w:szCs w:val="24"/>
          <w:lang w:val="en-US"/>
        </w:rPr>
        <w:t xml:space="preserve"> </w:t>
      </w:r>
      <w:r>
        <w:rPr>
          <w:rFonts w:ascii="Sylfaen" w:hAnsi="Sylfaen"/>
          <w:sz w:val="24"/>
          <w:szCs w:val="24"/>
          <w:lang w:val="en-US"/>
        </w:rPr>
        <w:t>მიზეზით</w:t>
      </w:r>
      <w:r>
        <w:rPr>
          <w:rFonts w:ascii="AcadNusx" w:hAnsi="AcadNusx"/>
          <w:sz w:val="24"/>
          <w:szCs w:val="24"/>
          <w:lang w:val="en-US"/>
        </w:rPr>
        <w:t xml:space="preserve"> </w:t>
      </w:r>
      <w:r>
        <w:rPr>
          <w:rFonts w:ascii="Sylfaen" w:hAnsi="Sylfaen"/>
          <w:sz w:val="24"/>
          <w:szCs w:val="24"/>
          <w:lang w:val="en-US"/>
        </w:rPr>
        <w:t>ხელშეკრულების</w:t>
      </w:r>
      <w:r>
        <w:rPr>
          <w:rFonts w:ascii="AcadNusx" w:hAnsi="AcadNusx"/>
          <w:sz w:val="24"/>
          <w:szCs w:val="24"/>
          <w:lang w:val="en-US"/>
        </w:rPr>
        <w:t xml:space="preserve"> </w:t>
      </w:r>
      <w:r>
        <w:rPr>
          <w:rFonts w:ascii="Sylfaen" w:hAnsi="Sylfaen"/>
          <w:sz w:val="24"/>
          <w:szCs w:val="24"/>
          <w:lang w:val="en-US"/>
        </w:rPr>
        <w:t>შესრულების</w:t>
      </w:r>
      <w:r>
        <w:rPr>
          <w:rFonts w:ascii="AcadNusx" w:hAnsi="AcadNusx"/>
          <w:sz w:val="24"/>
          <w:szCs w:val="24"/>
          <w:lang w:val="en-US"/>
        </w:rPr>
        <w:t xml:space="preserve"> </w:t>
      </w:r>
      <w:r>
        <w:rPr>
          <w:rFonts w:ascii="Sylfaen" w:hAnsi="Sylfaen"/>
          <w:sz w:val="24"/>
          <w:szCs w:val="24"/>
          <w:lang w:val="en-US"/>
        </w:rPr>
        <w:t>ინსპექტირება</w:t>
      </w:r>
      <w:r>
        <w:rPr>
          <w:rFonts w:ascii="AcadNusx" w:hAnsi="AcadNusx"/>
          <w:sz w:val="24"/>
          <w:szCs w:val="24"/>
          <w:lang w:val="en-US"/>
        </w:rPr>
        <w:t xml:space="preserve"> </w:t>
      </w:r>
      <w:r>
        <w:rPr>
          <w:rFonts w:ascii="Sylfaen" w:hAnsi="Sylfaen"/>
          <w:sz w:val="24"/>
          <w:szCs w:val="24"/>
          <w:lang w:val="en-US"/>
        </w:rPr>
        <w:t>და</w:t>
      </w:r>
      <w:r>
        <w:rPr>
          <w:rFonts w:ascii="AcadNusx" w:hAnsi="AcadNusx"/>
          <w:sz w:val="24"/>
          <w:szCs w:val="24"/>
          <w:lang w:val="en-US"/>
        </w:rPr>
        <w:t xml:space="preserve"> </w:t>
      </w:r>
      <w:r>
        <w:rPr>
          <w:rFonts w:ascii="Sylfaen" w:hAnsi="Sylfaen"/>
          <w:sz w:val="24"/>
          <w:szCs w:val="24"/>
          <w:lang w:val="en-US"/>
        </w:rPr>
        <w:t>აქტის</w:t>
      </w:r>
      <w:r>
        <w:rPr>
          <w:rFonts w:ascii="AcadNusx" w:hAnsi="AcadNusx"/>
          <w:sz w:val="24"/>
          <w:szCs w:val="24"/>
          <w:lang w:val="en-US"/>
        </w:rPr>
        <w:t xml:space="preserve"> </w:t>
      </w:r>
      <w:r>
        <w:rPr>
          <w:rFonts w:ascii="Sylfaen" w:hAnsi="Sylfaen"/>
          <w:sz w:val="24"/>
          <w:szCs w:val="24"/>
          <w:lang w:val="en-US"/>
        </w:rPr>
        <w:t>გაფორმება</w:t>
      </w:r>
      <w:r>
        <w:rPr>
          <w:rFonts w:ascii="AcadNusx" w:hAnsi="AcadNusx"/>
          <w:sz w:val="24"/>
          <w:szCs w:val="24"/>
          <w:lang w:val="en-US"/>
        </w:rPr>
        <w:t xml:space="preserve"> </w:t>
      </w:r>
      <w:r>
        <w:rPr>
          <w:rFonts w:ascii="Sylfaen" w:hAnsi="Sylfaen"/>
          <w:sz w:val="24"/>
          <w:szCs w:val="24"/>
          <w:lang w:val="en-US"/>
        </w:rPr>
        <w:t>არ</w:t>
      </w:r>
      <w:r>
        <w:rPr>
          <w:rFonts w:ascii="AcadNusx" w:hAnsi="AcadNusx"/>
          <w:sz w:val="24"/>
          <w:szCs w:val="24"/>
          <w:lang w:val="en-US"/>
        </w:rPr>
        <w:t xml:space="preserve"> </w:t>
      </w:r>
      <w:r>
        <w:rPr>
          <w:rFonts w:ascii="Sylfaen" w:hAnsi="Sylfaen"/>
          <w:sz w:val="24"/>
          <w:szCs w:val="24"/>
          <w:lang w:val="en-US"/>
        </w:rPr>
        <w:t>მოხდება</w:t>
      </w:r>
      <w:r>
        <w:rPr>
          <w:rFonts w:ascii="AcadNusx" w:hAnsi="AcadNusx"/>
          <w:sz w:val="24"/>
          <w:szCs w:val="24"/>
          <w:lang w:val="en-US"/>
        </w:rPr>
        <w:t xml:space="preserve"> </w:t>
      </w:r>
      <w:r>
        <w:rPr>
          <w:rFonts w:ascii="Sylfaen" w:hAnsi="Sylfaen"/>
          <w:sz w:val="24"/>
          <w:szCs w:val="24"/>
          <w:lang w:val="en-US"/>
        </w:rPr>
        <w:t>მას</w:t>
      </w:r>
      <w:r>
        <w:rPr>
          <w:rFonts w:ascii="AcadNusx" w:hAnsi="AcadNusx"/>
          <w:sz w:val="24"/>
          <w:szCs w:val="24"/>
          <w:lang w:val="en-US"/>
        </w:rPr>
        <w:t xml:space="preserve"> </w:t>
      </w:r>
      <w:r>
        <w:rPr>
          <w:rFonts w:ascii="Sylfaen" w:hAnsi="Sylfaen"/>
          <w:sz w:val="24"/>
          <w:szCs w:val="24"/>
          <w:lang w:val="en-US"/>
        </w:rPr>
        <w:t>შეუჩერდება</w:t>
      </w:r>
      <w:r>
        <w:rPr>
          <w:rFonts w:ascii="AcadNusx" w:hAnsi="AcadNusx"/>
          <w:sz w:val="24"/>
          <w:szCs w:val="24"/>
          <w:lang w:val="en-US"/>
        </w:rPr>
        <w:t xml:space="preserve"> </w:t>
      </w:r>
      <w:r>
        <w:rPr>
          <w:rFonts w:ascii="Sylfaen" w:hAnsi="Sylfaen"/>
          <w:sz w:val="24"/>
          <w:szCs w:val="24"/>
          <w:lang w:val="en-US"/>
        </w:rPr>
        <w:t>დაფინანსება</w:t>
      </w:r>
      <w:r>
        <w:rPr>
          <w:rFonts w:ascii="AcadNusx" w:hAnsi="AcadNusx"/>
          <w:sz w:val="24"/>
          <w:szCs w:val="24"/>
          <w:lang w:val="en-US"/>
        </w:rPr>
        <w:t xml:space="preserve">, </w:t>
      </w:r>
      <w:r>
        <w:rPr>
          <w:rFonts w:ascii="Sylfaen" w:hAnsi="Sylfaen"/>
          <w:sz w:val="24"/>
          <w:szCs w:val="24"/>
          <w:lang w:val="en-US"/>
        </w:rPr>
        <w:t>ხოლო</w:t>
      </w:r>
      <w:r>
        <w:rPr>
          <w:rFonts w:ascii="AcadNusx" w:hAnsi="AcadNusx"/>
          <w:sz w:val="24"/>
          <w:szCs w:val="24"/>
          <w:lang w:val="en-US"/>
        </w:rPr>
        <w:t xml:space="preserve"> </w:t>
      </w:r>
      <w:r>
        <w:rPr>
          <w:rFonts w:ascii="Sylfaen" w:hAnsi="Sylfaen"/>
          <w:sz w:val="24"/>
          <w:szCs w:val="24"/>
          <w:lang w:val="en-US"/>
        </w:rPr>
        <w:t>ორი</w:t>
      </w:r>
      <w:r>
        <w:rPr>
          <w:rFonts w:ascii="AcadNusx" w:hAnsi="AcadNusx"/>
          <w:sz w:val="24"/>
          <w:szCs w:val="24"/>
          <w:lang w:val="en-US"/>
        </w:rPr>
        <w:t xml:space="preserve"> </w:t>
      </w:r>
      <w:r>
        <w:rPr>
          <w:rFonts w:ascii="Sylfaen" w:hAnsi="Sylfaen"/>
          <w:sz w:val="24"/>
          <w:szCs w:val="24"/>
          <w:lang w:val="en-US"/>
        </w:rPr>
        <w:t>კვირის</w:t>
      </w:r>
      <w:r>
        <w:rPr>
          <w:rFonts w:ascii="AcadNusx" w:hAnsi="AcadNusx"/>
          <w:sz w:val="24"/>
          <w:szCs w:val="24"/>
          <w:lang w:val="en-US"/>
        </w:rPr>
        <w:t xml:space="preserve"> </w:t>
      </w:r>
      <w:r>
        <w:rPr>
          <w:rFonts w:ascii="Sylfaen" w:hAnsi="Sylfaen"/>
          <w:sz w:val="24"/>
          <w:szCs w:val="24"/>
          <w:lang w:val="en-US"/>
        </w:rPr>
        <w:t>განმავლობაში</w:t>
      </w:r>
      <w:r>
        <w:rPr>
          <w:rFonts w:ascii="AcadNusx" w:hAnsi="AcadNusx"/>
          <w:sz w:val="24"/>
          <w:szCs w:val="24"/>
          <w:lang w:val="en-US"/>
        </w:rPr>
        <w:t xml:space="preserve"> </w:t>
      </w:r>
      <w:r>
        <w:rPr>
          <w:rFonts w:ascii="Sylfaen" w:hAnsi="Sylfaen"/>
          <w:sz w:val="24"/>
          <w:szCs w:val="24"/>
          <w:lang w:val="en-US"/>
        </w:rPr>
        <w:t>აღნიშნულის</w:t>
      </w:r>
      <w:r>
        <w:rPr>
          <w:rFonts w:ascii="AcadNusx" w:hAnsi="AcadNusx"/>
          <w:sz w:val="24"/>
          <w:szCs w:val="24"/>
          <w:lang w:val="en-US"/>
        </w:rPr>
        <w:t xml:space="preserve"> </w:t>
      </w:r>
      <w:r>
        <w:rPr>
          <w:rFonts w:ascii="Sylfaen" w:hAnsi="Sylfaen"/>
          <w:sz w:val="24"/>
          <w:szCs w:val="24"/>
          <w:lang w:val="en-US"/>
        </w:rPr>
        <w:t>მოუგვარებლობისას</w:t>
      </w:r>
      <w:r>
        <w:rPr>
          <w:rFonts w:ascii="AcadNusx" w:hAnsi="AcadNusx"/>
          <w:sz w:val="24"/>
          <w:szCs w:val="24"/>
          <w:lang w:val="en-US"/>
        </w:rPr>
        <w:t xml:space="preserve"> </w:t>
      </w:r>
      <w:r>
        <w:rPr>
          <w:rFonts w:ascii="Sylfaen" w:hAnsi="Sylfaen"/>
          <w:sz w:val="24"/>
          <w:szCs w:val="24"/>
          <w:lang w:val="en-US"/>
        </w:rPr>
        <w:t>დაისმება</w:t>
      </w:r>
      <w:r>
        <w:rPr>
          <w:rFonts w:ascii="AcadNusx" w:hAnsi="AcadNusx"/>
          <w:sz w:val="24"/>
          <w:szCs w:val="24"/>
          <w:lang w:val="en-US"/>
        </w:rPr>
        <w:t xml:space="preserve"> </w:t>
      </w:r>
      <w:r>
        <w:rPr>
          <w:rFonts w:ascii="Sylfaen" w:hAnsi="Sylfaen"/>
          <w:sz w:val="24"/>
          <w:szCs w:val="24"/>
          <w:lang w:val="en-US"/>
        </w:rPr>
        <w:t>საკითხი</w:t>
      </w:r>
      <w:r>
        <w:rPr>
          <w:rFonts w:ascii="AcadNusx" w:hAnsi="AcadNusx"/>
          <w:sz w:val="24"/>
          <w:szCs w:val="24"/>
          <w:lang w:val="en-US"/>
        </w:rPr>
        <w:t xml:space="preserve"> </w:t>
      </w:r>
      <w:r>
        <w:rPr>
          <w:rFonts w:ascii="Sylfaen" w:hAnsi="Sylfaen"/>
          <w:sz w:val="24"/>
          <w:szCs w:val="24"/>
          <w:lang w:val="en-US"/>
        </w:rPr>
        <w:t>მიმწოდებელთან</w:t>
      </w:r>
      <w:r>
        <w:rPr>
          <w:rFonts w:ascii="AcadNusx" w:hAnsi="AcadNusx"/>
          <w:sz w:val="24"/>
          <w:szCs w:val="24"/>
          <w:lang w:val="en-US"/>
        </w:rPr>
        <w:t xml:space="preserve"> </w:t>
      </w:r>
      <w:r>
        <w:rPr>
          <w:rFonts w:ascii="Sylfaen" w:hAnsi="Sylfaen"/>
          <w:sz w:val="24"/>
          <w:szCs w:val="24"/>
          <w:lang w:val="en-US"/>
        </w:rPr>
        <w:t>ხელშეკრულების</w:t>
      </w:r>
      <w:r>
        <w:rPr>
          <w:rFonts w:ascii="AcadNusx" w:hAnsi="AcadNusx"/>
          <w:sz w:val="24"/>
          <w:szCs w:val="24"/>
          <w:lang w:val="en-US"/>
        </w:rPr>
        <w:t xml:space="preserve"> </w:t>
      </w:r>
      <w:r>
        <w:rPr>
          <w:rFonts w:ascii="Sylfaen" w:hAnsi="Sylfaen"/>
          <w:sz w:val="24"/>
          <w:szCs w:val="24"/>
          <w:lang w:val="en-US"/>
        </w:rPr>
        <w:t>მოქმედების</w:t>
      </w:r>
      <w:r>
        <w:rPr>
          <w:rFonts w:ascii="AcadNusx" w:hAnsi="AcadNusx"/>
          <w:sz w:val="24"/>
          <w:szCs w:val="24"/>
          <w:lang w:val="en-US"/>
        </w:rPr>
        <w:t xml:space="preserve"> </w:t>
      </w:r>
      <w:r>
        <w:rPr>
          <w:rFonts w:ascii="Sylfaen" w:hAnsi="Sylfaen"/>
          <w:sz w:val="24"/>
          <w:szCs w:val="24"/>
          <w:lang w:val="en-US"/>
        </w:rPr>
        <w:t>შეწყვეტის</w:t>
      </w:r>
      <w:r>
        <w:rPr>
          <w:rFonts w:ascii="AcadNusx" w:hAnsi="AcadNusx"/>
          <w:sz w:val="24"/>
          <w:szCs w:val="24"/>
          <w:lang w:val="en-US"/>
        </w:rPr>
        <w:t xml:space="preserve"> </w:t>
      </w:r>
      <w:r>
        <w:rPr>
          <w:rFonts w:ascii="Sylfaen" w:hAnsi="Sylfaen"/>
          <w:sz w:val="24"/>
          <w:szCs w:val="24"/>
          <w:lang w:val="en-US"/>
        </w:rPr>
        <w:t>შესახებ</w:t>
      </w:r>
      <w:r>
        <w:rPr>
          <w:rFonts w:ascii="AcadNusx" w:hAnsi="AcadNusx"/>
          <w:sz w:val="24"/>
          <w:szCs w:val="24"/>
          <w:lang w:val="en-US"/>
        </w:rPr>
        <w:t>;</w:t>
      </w:r>
    </w:p>
    <w:p w:rsidR="00B4235C" w:rsidRPr="00CC7E89" w:rsidRDefault="000B0D8C" w:rsidP="00CC7E89">
      <w:pPr>
        <w:pStyle w:val="a7"/>
        <w:numPr>
          <w:ilvl w:val="0"/>
          <w:numId w:val="2"/>
        </w:numPr>
        <w:spacing w:after="0" w:line="240" w:lineRule="auto"/>
        <w:jc w:val="both"/>
        <w:rPr>
          <w:rFonts w:ascii="AcadNusx" w:hAnsi="AcadNusx"/>
          <w:sz w:val="24"/>
          <w:szCs w:val="24"/>
          <w:lang w:val="en-US"/>
        </w:rPr>
      </w:pPr>
      <w:proofErr w:type="gramStart"/>
      <w:r w:rsidRPr="00CC7E89">
        <w:rPr>
          <w:rFonts w:ascii="Sylfaen" w:hAnsi="Sylfaen"/>
          <w:sz w:val="24"/>
          <w:szCs w:val="24"/>
          <w:lang w:val="en-US"/>
        </w:rPr>
        <w:t>ინსპექტირების</w:t>
      </w:r>
      <w:proofErr w:type="gramEnd"/>
      <w:r w:rsidRPr="00CC7E89">
        <w:rPr>
          <w:rFonts w:ascii="AcadNusx" w:hAnsi="AcadNusx"/>
          <w:sz w:val="24"/>
          <w:szCs w:val="24"/>
          <w:lang w:val="en-US"/>
        </w:rPr>
        <w:t xml:space="preserve"> </w:t>
      </w:r>
      <w:r w:rsidRPr="00CC7E89">
        <w:rPr>
          <w:rFonts w:ascii="Sylfaen" w:hAnsi="Sylfaen"/>
          <w:sz w:val="24"/>
          <w:szCs w:val="24"/>
          <w:lang w:val="en-US"/>
        </w:rPr>
        <w:t>შედეგებზე</w:t>
      </w:r>
      <w:r w:rsidRPr="00CC7E89">
        <w:rPr>
          <w:rFonts w:ascii="AcadNusx" w:hAnsi="AcadNusx"/>
          <w:sz w:val="24"/>
          <w:szCs w:val="24"/>
          <w:lang w:val="en-US"/>
        </w:rPr>
        <w:t xml:space="preserve"> </w:t>
      </w:r>
      <w:r w:rsidRPr="00CC7E89">
        <w:rPr>
          <w:rFonts w:ascii="Sylfaen" w:hAnsi="Sylfaen"/>
          <w:sz w:val="24"/>
          <w:szCs w:val="24"/>
          <w:lang w:val="en-US"/>
        </w:rPr>
        <w:t>გაფორმებულ</w:t>
      </w:r>
      <w:r w:rsidRPr="00CC7E89">
        <w:rPr>
          <w:rFonts w:ascii="AcadNusx" w:hAnsi="AcadNusx"/>
          <w:sz w:val="24"/>
          <w:szCs w:val="24"/>
          <w:lang w:val="en-US"/>
        </w:rPr>
        <w:t xml:space="preserve"> </w:t>
      </w:r>
      <w:r w:rsidRPr="00CC7E89">
        <w:rPr>
          <w:rFonts w:ascii="Sylfaen" w:hAnsi="Sylfaen"/>
          <w:sz w:val="24"/>
          <w:szCs w:val="24"/>
          <w:lang w:val="en-US"/>
        </w:rPr>
        <w:t>აქტში</w:t>
      </w:r>
      <w:r w:rsidRPr="00CC7E89">
        <w:rPr>
          <w:rFonts w:ascii="AcadNusx" w:hAnsi="AcadNusx"/>
          <w:sz w:val="24"/>
          <w:szCs w:val="24"/>
          <w:lang w:val="en-US"/>
        </w:rPr>
        <w:t xml:space="preserve"> </w:t>
      </w:r>
      <w:r w:rsidRPr="00CC7E89">
        <w:rPr>
          <w:rFonts w:ascii="Sylfaen" w:hAnsi="Sylfaen"/>
          <w:sz w:val="24"/>
          <w:szCs w:val="24"/>
          <w:lang w:val="en-US"/>
        </w:rPr>
        <w:t>დაფიქსირებული</w:t>
      </w:r>
      <w:r w:rsidRPr="00CC7E89">
        <w:rPr>
          <w:rFonts w:ascii="AcadNusx" w:hAnsi="AcadNusx"/>
          <w:sz w:val="24"/>
          <w:szCs w:val="24"/>
          <w:lang w:val="en-US"/>
        </w:rPr>
        <w:t xml:space="preserve"> </w:t>
      </w:r>
      <w:r w:rsidRPr="00CC7E89">
        <w:rPr>
          <w:rFonts w:ascii="Sylfaen" w:hAnsi="Sylfaen"/>
          <w:sz w:val="24"/>
          <w:szCs w:val="24"/>
          <w:lang w:val="ka-GE"/>
        </w:rPr>
        <w:t xml:space="preserve">არაკორექტულად (ზედმეტად) მოთხოვნილი </w:t>
      </w:r>
      <w:r w:rsidRPr="00CC7E89">
        <w:rPr>
          <w:rFonts w:ascii="Sylfaen" w:hAnsi="Sylfaen"/>
          <w:sz w:val="24"/>
          <w:szCs w:val="24"/>
          <w:lang w:val="en-US"/>
        </w:rPr>
        <w:t>თანხა</w:t>
      </w:r>
      <w:r w:rsidRPr="00CC7E89">
        <w:rPr>
          <w:rFonts w:ascii="Sylfaen" w:hAnsi="Sylfaen"/>
          <w:sz w:val="24"/>
          <w:szCs w:val="24"/>
          <w:lang w:val="ka-GE"/>
        </w:rPr>
        <w:t xml:space="preserve"> მიმწოდებლის</w:t>
      </w:r>
      <w:r w:rsidRPr="00CC7E89">
        <w:rPr>
          <w:rFonts w:ascii="AcadNusx" w:hAnsi="AcadNusx"/>
          <w:sz w:val="24"/>
          <w:szCs w:val="24"/>
          <w:lang w:val="en-US"/>
        </w:rPr>
        <w:t xml:space="preserve"> </w:t>
      </w:r>
      <w:r w:rsidRPr="00CC7E89">
        <w:rPr>
          <w:rFonts w:ascii="Sylfaen" w:hAnsi="Sylfaen"/>
          <w:sz w:val="24"/>
          <w:szCs w:val="24"/>
          <w:lang w:val="en-US"/>
        </w:rPr>
        <w:t>მიერ</w:t>
      </w:r>
      <w:r w:rsidRPr="00CC7E89">
        <w:rPr>
          <w:rFonts w:ascii="AcadNusx" w:hAnsi="AcadNusx"/>
          <w:sz w:val="24"/>
          <w:szCs w:val="24"/>
          <w:lang w:val="en-US"/>
        </w:rPr>
        <w:t xml:space="preserve"> </w:t>
      </w:r>
      <w:r w:rsidRPr="00CC7E89">
        <w:rPr>
          <w:rFonts w:ascii="Sylfaen" w:hAnsi="Sylfaen"/>
          <w:sz w:val="24"/>
          <w:szCs w:val="24"/>
          <w:lang w:val="ka-GE"/>
        </w:rPr>
        <w:t>დაბრუნებული</w:t>
      </w:r>
      <w:r w:rsidRPr="00CC7E89">
        <w:rPr>
          <w:rFonts w:ascii="AcadNusx" w:hAnsi="AcadNusx"/>
          <w:sz w:val="24"/>
          <w:szCs w:val="24"/>
          <w:lang w:val="en-US"/>
        </w:rPr>
        <w:t xml:space="preserve"> </w:t>
      </w:r>
      <w:r w:rsidRPr="00CC7E89">
        <w:rPr>
          <w:rFonts w:ascii="Sylfaen" w:hAnsi="Sylfaen"/>
          <w:sz w:val="24"/>
          <w:szCs w:val="24"/>
          <w:lang w:val="en-US"/>
        </w:rPr>
        <w:t>უნდა</w:t>
      </w:r>
      <w:r w:rsidRPr="00CC7E89">
        <w:rPr>
          <w:rFonts w:ascii="AcadNusx" w:hAnsi="AcadNusx"/>
          <w:sz w:val="24"/>
          <w:szCs w:val="24"/>
          <w:lang w:val="en-US"/>
        </w:rPr>
        <w:t xml:space="preserve"> </w:t>
      </w:r>
      <w:r w:rsidRPr="00CC7E89">
        <w:rPr>
          <w:rFonts w:ascii="Sylfaen" w:hAnsi="Sylfaen"/>
          <w:sz w:val="24"/>
          <w:szCs w:val="24"/>
          <w:lang w:val="en-US"/>
        </w:rPr>
        <w:t>იქნას</w:t>
      </w:r>
      <w:r w:rsidRPr="00CC7E89">
        <w:rPr>
          <w:rFonts w:ascii="AcadNusx" w:hAnsi="AcadNusx"/>
          <w:sz w:val="24"/>
          <w:szCs w:val="24"/>
          <w:lang w:val="en-US"/>
        </w:rPr>
        <w:t xml:space="preserve"> </w:t>
      </w:r>
      <w:r w:rsidRPr="00CC7E89">
        <w:rPr>
          <w:rFonts w:ascii="Sylfaen" w:hAnsi="Sylfaen"/>
          <w:sz w:val="24"/>
          <w:szCs w:val="24"/>
          <w:lang w:val="ka-GE"/>
        </w:rPr>
        <w:t>შემსყიდველისათვის და ბენეფიციარისთვის ხელშეკრულების შესაბამისად.</w:t>
      </w:r>
      <w:r w:rsidR="00CC7E89" w:rsidRPr="00CC7E89">
        <w:rPr>
          <w:rFonts w:ascii="Sylfaen" w:hAnsi="Sylfaen"/>
          <w:sz w:val="24"/>
          <w:szCs w:val="24"/>
          <w:lang w:val="ka-GE"/>
        </w:rPr>
        <w:t xml:space="preserve"> (თუ </w:t>
      </w:r>
      <w:r w:rsidR="00F37DBE" w:rsidRPr="00CC7E89">
        <w:rPr>
          <w:rFonts w:ascii="Sylfaen" w:hAnsi="Sylfaen"/>
          <w:sz w:val="24"/>
          <w:szCs w:val="24"/>
          <w:lang w:val="ka-GE"/>
        </w:rPr>
        <w:t xml:space="preserve">მიმწოდებლის მიერ </w:t>
      </w:r>
      <w:r w:rsidR="00CC7E89" w:rsidRPr="00CC7E89">
        <w:rPr>
          <w:rFonts w:ascii="Sylfaen" w:hAnsi="Sylfaen"/>
          <w:sz w:val="24"/>
          <w:szCs w:val="24"/>
          <w:lang w:val="ka-GE"/>
        </w:rPr>
        <w:t xml:space="preserve">ინსპექტირების განხორციელბამდე </w:t>
      </w:r>
      <w:r w:rsidR="004708D6" w:rsidRPr="00CC7E89">
        <w:rPr>
          <w:rFonts w:ascii="Sylfaen" w:hAnsi="Sylfaen"/>
          <w:sz w:val="24"/>
          <w:szCs w:val="24"/>
          <w:lang w:val="ka-GE"/>
        </w:rPr>
        <w:t>გამოვლენი</w:t>
      </w:r>
      <w:r w:rsidR="00D22682" w:rsidRPr="00CC7E89">
        <w:rPr>
          <w:rFonts w:ascii="Sylfaen" w:hAnsi="Sylfaen"/>
          <w:sz w:val="24"/>
          <w:szCs w:val="24"/>
          <w:lang w:val="ka-GE"/>
        </w:rPr>
        <w:t>ლი</w:t>
      </w:r>
      <w:r w:rsidR="00CC7E89" w:rsidRPr="00CC7E89">
        <w:rPr>
          <w:rFonts w:ascii="Sylfaen" w:hAnsi="Sylfaen"/>
          <w:sz w:val="24"/>
          <w:szCs w:val="24"/>
          <w:lang w:val="ka-GE"/>
        </w:rPr>
        <w:t>ა</w:t>
      </w:r>
      <w:r w:rsidR="004708D6" w:rsidRPr="00CC7E89">
        <w:rPr>
          <w:rFonts w:ascii="Sylfaen" w:hAnsi="Sylfaen"/>
          <w:sz w:val="24"/>
          <w:szCs w:val="24"/>
          <w:lang w:val="ka-GE"/>
        </w:rPr>
        <w:t xml:space="preserve"> </w:t>
      </w:r>
      <w:r w:rsidR="00CC7E89" w:rsidRPr="00CC7E89">
        <w:rPr>
          <w:rFonts w:ascii="Sylfaen" w:hAnsi="Sylfaen"/>
          <w:sz w:val="24"/>
          <w:szCs w:val="24"/>
          <w:lang w:val="ka-GE"/>
        </w:rPr>
        <w:t>დარღვევები</w:t>
      </w:r>
      <w:r w:rsidR="00CC7E89">
        <w:rPr>
          <w:rFonts w:ascii="Sylfaen" w:hAnsi="Sylfaen"/>
          <w:sz w:val="24"/>
          <w:szCs w:val="24"/>
          <w:lang w:val="ka-GE"/>
        </w:rPr>
        <w:t xml:space="preserve"> და</w:t>
      </w:r>
      <w:r w:rsidR="003964FD" w:rsidRPr="00CC7E89">
        <w:rPr>
          <w:rFonts w:ascii="Sylfaen" w:hAnsi="Sylfaen"/>
          <w:sz w:val="24"/>
          <w:szCs w:val="24"/>
          <w:lang w:val="ka-GE"/>
        </w:rPr>
        <w:t xml:space="preserve"> გატარებული</w:t>
      </w:r>
      <w:r w:rsidR="00CC7E89" w:rsidRPr="00CC7E89">
        <w:rPr>
          <w:rFonts w:ascii="Sylfaen" w:hAnsi="Sylfaen"/>
          <w:sz w:val="24"/>
          <w:szCs w:val="24"/>
          <w:lang w:val="ka-GE"/>
        </w:rPr>
        <w:t>ა</w:t>
      </w:r>
      <w:r w:rsidR="003964FD" w:rsidRPr="00CC7E89">
        <w:rPr>
          <w:rFonts w:ascii="Sylfaen" w:hAnsi="Sylfaen"/>
          <w:sz w:val="24"/>
          <w:szCs w:val="24"/>
          <w:lang w:val="ka-GE"/>
        </w:rPr>
        <w:t xml:space="preserve"> შესაბამისი ღინისძიებები</w:t>
      </w:r>
      <w:r w:rsidR="00CC7E89" w:rsidRPr="00CC7E89">
        <w:rPr>
          <w:rFonts w:ascii="Sylfaen" w:hAnsi="Sylfaen"/>
          <w:sz w:val="24"/>
          <w:szCs w:val="24"/>
          <w:lang w:val="en-US"/>
        </w:rPr>
        <w:t xml:space="preserve"> </w:t>
      </w:r>
      <w:r w:rsidR="00CC7E89" w:rsidRPr="00CC7E89">
        <w:rPr>
          <w:rFonts w:ascii="Sylfaen" w:hAnsi="Sylfaen"/>
          <w:sz w:val="24"/>
          <w:szCs w:val="24"/>
          <w:lang w:val="ka-GE"/>
        </w:rPr>
        <w:t>მაშინ მათზე</w:t>
      </w:r>
      <w:r w:rsidR="004708D6" w:rsidRPr="00CC7E89">
        <w:rPr>
          <w:rFonts w:ascii="Sylfaen" w:hAnsi="Sylfaen"/>
          <w:sz w:val="24"/>
          <w:szCs w:val="24"/>
          <w:lang w:val="ka-GE"/>
        </w:rPr>
        <w:t xml:space="preserve"> </w:t>
      </w:r>
      <w:r w:rsidR="00A20BA7" w:rsidRPr="00CC7E89">
        <w:rPr>
          <w:rFonts w:ascii="Sylfaen" w:hAnsi="Sylfaen"/>
          <w:sz w:val="24"/>
          <w:szCs w:val="24"/>
          <w:lang w:val="ka-GE"/>
        </w:rPr>
        <w:t xml:space="preserve"> არ გავრცელდება </w:t>
      </w:r>
      <w:r w:rsidR="004708D6" w:rsidRPr="00CC7E89">
        <w:rPr>
          <w:rFonts w:ascii="Sylfaen" w:hAnsi="Sylfaen"/>
          <w:sz w:val="24"/>
          <w:szCs w:val="24"/>
          <w:lang w:val="ka-GE"/>
        </w:rPr>
        <w:t>ხელშეკრულებით გათვალსიწ</w:t>
      </w:r>
      <w:r w:rsidR="00CC7E89">
        <w:rPr>
          <w:rFonts w:ascii="Sylfaen" w:hAnsi="Sylfaen"/>
          <w:sz w:val="24"/>
          <w:szCs w:val="24"/>
          <w:lang w:val="ka-GE"/>
        </w:rPr>
        <w:t>ი</w:t>
      </w:r>
      <w:r w:rsidR="004708D6" w:rsidRPr="00CC7E89">
        <w:rPr>
          <w:rFonts w:ascii="Sylfaen" w:hAnsi="Sylfaen"/>
          <w:sz w:val="24"/>
          <w:szCs w:val="24"/>
          <w:lang w:val="ka-GE"/>
        </w:rPr>
        <w:t>ნებული საჯარიმო სანქციები</w:t>
      </w:r>
      <w:r w:rsidR="00CC7E89" w:rsidRPr="00CC7E89">
        <w:rPr>
          <w:rFonts w:ascii="Sylfaen" w:hAnsi="Sylfaen"/>
          <w:sz w:val="24"/>
          <w:szCs w:val="24"/>
          <w:lang w:val="ka-GE"/>
        </w:rPr>
        <w:t>)</w:t>
      </w:r>
      <w:r w:rsidR="004708D6" w:rsidRPr="00CC7E89">
        <w:rPr>
          <w:rFonts w:ascii="Sylfaen" w:hAnsi="Sylfaen"/>
          <w:sz w:val="24"/>
          <w:szCs w:val="24"/>
          <w:lang w:val="ka-GE"/>
        </w:rPr>
        <w:t>.</w:t>
      </w:r>
    </w:p>
    <w:p w:rsidR="000B0D8C" w:rsidRDefault="000B0D8C" w:rsidP="000B0D8C">
      <w:pPr>
        <w:pStyle w:val="a7"/>
        <w:numPr>
          <w:ilvl w:val="0"/>
          <w:numId w:val="2"/>
        </w:numPr>
        <w:spacing w:after="0" w:line="240" w:lineRule="auto"/>
        <w:jc w:val="both"/>
        <w:rPr>
          <w:rFonts w:ascii="AcadNusx" w:hAnsi="AcadNusx"/>
          <w:sz w:val="24"/>
          <w:szCs w:val="24"/>
          <w:lang w:val="en-US"/>
        </w:rPr>
      </w:pPr>
      <w:proofErr w:type="gramStart"/>
      <w:r>
        <w:rPr>
          <w:rFonts w:ascii="Sylfaen" w:hAnsi="Sylfaen"/>
          <w:sz w:val="24"/>
          <w:szCs w:val="24"/>
          <w:lang w:val="en-US"/>
        </w:rPr>
        <w:t>ხელშეკრულებით</w:t>
      </w:r>
      <w:proofErr w:type="gramEnd"/>
      <w:r>
        <w:rPr>
          <w:rFonts w:ascii="AcadNusx" w:hAnsi="AcadNusx"/>
          <w:sz w:val="24"/>
          <w:szCs w:val="24"/>
          <w:lang w:val="en-US"/>
        </w:rPr>
        <w:t xml:space="preserve"> </w:t>
      </w:r>
      <w:r>
        <w:rPr>
          <w:rFonts w:ascii="Sylfaen" w:hAnsi="Sylfaen"/>
          <w:sz w:val="24"/>
          <w:szCs w:val="24"/>
          <w:lang w:val="en-US"/>
        </w:rPr>
        <w:t>ნაკისრი</w:t>
      </w:r>
      <w:r>
        <w:rPr>
          <w:rFonts w:ascii="AcadNusx" w:hAnsi="AcadNusx"/>
          <w:sz w:val="24"/>
          <w:szCs w:val="24"/>
          <w:lang w:val="en-US"/>
        </w:rPr>
        <w:t xml:space="preserve"> </w:t>
      </w:r>
      <w:r>
        <w:rPr>
          <w:rFonts w:ascii="Sylfaen" w:hAnsi="Sylfaen"/>
          <w:sz w:val="24"/>
          <w:szCs w:val="24"/>
          <w:lang w:val="en-US"/>
        </w:rPr>
        <w:t>ვალდებულებების</w:t>
      </w:r>
      <w:r>
        <w:rPr>
          <w:rFonts w:ascii="AcadNusx" w:hAnsi="AcadNusx"/>
          <w:sz w:val="24"/>
          <w:szCs w:val="24"/>
          <w:lang w:val="en-US"/>
        </w:rPr>
        <w:t xml:space="preserve"> </w:t>
      </w:r>
      <w:r>
        <w:rPr>
          <w:rFonts w:ascii="Sylfaen" w:hAnsi="Sylfaen"/>
          <w:sz w:val="24"/>
          <w:szCs w:val="24"/>
          <w:lang w:val="en-US"/>
        </w:rPr>
        <w:t>მიხედვით</w:t>
      </w:r>
      <w:r>
        <w:rPr>
          <w:rFonts w:ascii="AcadNusx" w:hAnsi="AcadNusx"/>
          <w:sz w:val="24"/>
          <w:szCs w:val="24"/>
          <w:lang w:val="en-US"/>
        </w:rPr>
        <w:t xml:space="preserve"> </w:t>
      </w:r>
      <w:r>
        <w:rPr>
          <w:rFonts w:ascii="Sylfaen" w:hAnsi="Sylfaen"/>
          <w:sz w:val="24"/>
          <w:szCs w:val="24"/>
          <w:lang w:val="en-US"/>
        </w:rPr>
        <w:t>საბოლოო</w:t>
      </w:r>
      <w:r>
        <w:rPr>
          <w:rFonts w:ascii="AcadNusx" w:hAnsi="AcadNusx"/>
          <w:sz w:val="24"/>
          <w:szCs w:val="24"/>
          <w:lang w:val="en-US"/>
        </w:rPr>
        <w:t xml:space="preserve"> </w:t>
      </w:r>
      <w:r>
        <w:rPr>
          <w:rFonts w:ascii="Sylfaen" w:hAnsi="Sylfaen"/>
          <w:sz w:val="24"/>
          <w:szCs w:val="24"/>
          <w:lang w:val="en-US"/>
        </w:rPr>
        <w:t>ანგარიშსწორება</w:t>
      </w:r>
      <w:r>
        <w:rPr>
          <w:rFonts w:ascii="AcadNusx" w:hAnsi="AcadNusx"/>
          <w:sz w:val="24"/>
          <w:szCs w:val="24"/>
          <w:lang w:val="en-US"/>
        </w:rPr>
        <w:t xml:space="preserve"> (</w:t>
      </w:r>
      <w:r>
        <w:rPr>
          <w:rFonts w:ascii="Sylfaen" w:hAnsi="Sylfaen"/>
          <w:sz w:val="24"/>
          <w:szCs w:val="24"/>
          <w:lang w:val="en-US"/>
        </w:rPr>
        <w:t>ან</w:t>
      </w:r>
      <w:r>
        <w:rPr>
          <w:rFonts w:ascii="AcadNusx" w:hAnsi="AcadNusx"/>
          <w:sz w:val="24"/>
          <w:szCs w:val="24"/>
          <w:lang w:val="en-US"/>
        </w:rPr>
        <w:t xml:space="preserve"> </w:t>
      </w:r>
      <w:r>
        <w:rPr>
          <w:rFonts w:ascii="Sylfaen" w:hAnsi="Sylfaen"/>
          <w:sz w:val="24"/>
          <w:szCs w:val="24"/>
          <w:lang w:val="en-US"/>
        </w:rPr>
        <w:t>უკვე</w:t>
      </w:r>
      <w:r>
        <w:rPr>
          <w:rFonts w:ascii="AcadNusx" w:hAnsi="AcadNusx"/>
          <w:sz w:val="24"/>
          <w:szCs w:val="24"/>
          <w:lang w:val="en-US"/>
        </w:rPr>
        <w:t xml:space="preserve"> </w:t>
      </w:r>
      <w:r>
        <w:rPr>
          <w:rFonts w:ascii="Sylfaen" w:hAnsi="Sylfaen"/>
          <w:sz w:val="24"/>
          <w:szCs w:val="24"/>
          <w:lang w:val="en-US"/>
        </w:rPr>
        <w:t>წარმოებულის</w:t>
      </w:r>
      <w:r>
        <w:rPr>
          <w:rFonts w:ascii="AcadNusx" w:hAnsi="AcadNusx"/>
          <w:sz w:val="24"/>
          <w:szCs w:val="24"/>
          <w:lang w:val="en-US"/>
        </w:rPr>
        <w:t xml:space="preserve"> </w:t>
      </w:r>
      <w:r>
        <w:rPr>
          <w:rFonts w:ascii="Sylfaen" w:hAnsi="Sylfaen"/>
          <w:sz w:val="24"/>
          <w:szCs w:val="24"/>
          <w:lang w:val="en-US"/>
        </w:rPr>
        <w:t>კორექტირება</w:t>
      </w:r>
      <w:r>
        <w:rPr>
          <w:rFonts w:ascii="AcadNusx" w:hAnsi="AcadNusx"/>
          <w:sz w:val="24"/>
          <w:szCs w:val="24"/>
          <w:lang w:val="en-US"/>
        </w:rPr>
        <w:t xml:space="preserve">) </w:t>
      </w:r>
      <w:r>
        <w:rPr>
          <w:rFonts w:ascii="Sylfaen" w:hAnsi="Sylfaen"/>
          <w:sz w:val="24"/>
          <w:szCs w:val="24"/>
          <w:lang w:val="ka-GE"/>
        </w:rPr>
        <w:t>განხორციელდება</w:t>
      </w:r>
      <w:r>
        <w:rPr>
          <w:rFonts w:ascii="AcadNusx" w:hAnsi="AcadNusx"/>
          <w:sz w:val="24"/>
          <w:szCs w:val="24"/>
          <w:lang w:val="en-US"/>
        </w:rPr>
        <w:t xml:space="preserve"> </w:t>
      </w:r>
      <w:r>
        <w:rPr>
          <w:rFonts w:ascii="Sylfaen" w:hAnsi="Sylfaen"/>
          <w:sz w:val="24"/>
          <w:szCs w:val="24"/>
          <w:lang w:val="en-US"/>
        </w:rPr>
        <w:t>მას</w:t>
      </w:r>
      <w:r>
        <w:rPr>
          <w:rFonts w:ascii="AcadNusx" w:hAnsi="AcadNusx"/>
          <w:sz w:val="24"/>
          <w:szCs w:val="24"/>
          <w:lang w:val="en-US"/>
        </w:rPr>
        <w:t xml:space="preserve"> </w:t>
      </w:r>
      <w:r>
        <w:rPr>
          <w:rFonts w:ascii="Sylfaen" w:hAnsi="Sylfaen"/>
          <w:sz w:val="24"/>
          <w:szCs w:val="24"/>
          <w:lang w:val="en-US"/>
        </w:rPr>
        <w:t>შემდეგ</w:t>
      </w:r>
      <w:r>
        <w:rPr>
          <w:rFonts w:ascii="AcadNusx" w:hAnsi="AcadNusx"/>
          <w:sz w:val="24"/>
          <w:szCs w:val="24"/>
          <w:lang w:val="en-US"/>
        </w:rPr>
        <w:t xml:space="preserve">, </w:t>
      </w:r>
      <w:r>
        <w:rPr>
          <w:rFonts w:ascii="Sylfaen" w:hAnsi="Sylfaen"/>
          <w:sz w:val="24"/>
          <w:szCs w:val="24"/>
          <w:lang w:val="en-US"/>
        </w:rPr>
        <w:t>რაც</w:t>
      </w:r>
      <w:r>
        <w:rPr>
          <w:rFonts w:ascii="AcadNusx" w:hAnsi="AcadNusx"/>
          <w:sz w:val="24"/>
          <w:szCs w:val="24"/>
          <w:lang w:val="en-US"/>
        </w:rPr>
        <w:t xml:space="preserve"> </w:t>
      </w:r>
      <w:r>
        <w:rPr>
          <w:rFonts w:ascii="Sylfaen" w:hAnsi="Sylfaen"/>
          <w:sz w:val="24"/>
          <w:szCs w:val="24"/>
          <w:lang w:val="en-US"/>
        </w:rPr>
        <w:t>სახელშეკრულებო</w:t>
      </w:r>
      <w:r>
        <w:rPr>
          <w:rFonts w:ascii="AcadNusx" w:hAnsi="AcadNusx"/>
          <w:sz w:val="24"/>
          <w:szCs w:val="24"/>
          <w:lang w:val="en-US"/>
        </w:rPr>
        <w:t xml:space="preserve"> </w:t>
      </w:r>
      <w:r>
        <w:rPr>
          <w:rFonts w:ascii="Sylfaen" w:hAnsi="Sylfaen"/>
          <w:sz w:val="24"/>
          <w:szCs w:val="24"/>
          <w:lang w:val="en-US"/>
        </w:rPr>
        <w:t>ვალდებულებების</w:t>
      </w:r>
      <w:r>
        <w:rPr>
          <w:rFonts w:ascii="AcadNusx" w:hAnsi="AcadNusx"/>
          <w:sz w:val="24"/>
          <w:szCs w:val="24"/>
          <w:lang w:val="en-US"/>
        </w:rPr>
        <w:t xml:space="preserve"> </w:t>
      </w:r>
      <w:r>
        <w:rPr>
          <w:rFonts w:ascii="Sylfaen" w:hAnsi="Sylfaen"/>
          <w:sz w:val="24"/>
          <w:szCs w:val="24"/>
          <w:lang w:val="en-US"/>
        </w:rPr>
        <w:t>ინსპექტირების</w:t>
      </w:r>
      <w:r>
        <w:rPr>
          <w:rFonts w:ascii="AcadNusx" w:hAnsi="AcadNusx"/>
          <w:sz w:val="24"/>
          <w:szCs w:val="24"/>
          <w:lang w:val="en-US"/>
        </w:rPr>
        <w:t xml:space="preserve"> </w:t>
      </w:r>
      <w:r>
        <w:rPr>
          <w:rFonts w:ascii="Sylfaen" w:hAnsi="Sylfaen"/>
          <w:sz w:val="24"/>
          <w:szCs w:val="24"/>
          <w:lang w:val="en-US"/>
        </w:rPr>
        <w:t>შემდეგ</w:t>
      </w:r>
      <w:r>
        <w:rPr>
          <w:rFonts w:ascii="AcadNusx" w:hAnsi="AcadNusx"/>
          <w:sz w:val="24"/>
          <w:szCs w:val="24"/>
          <w:lang w:val="en-US"/>
        </w:rPr>
        <w:t xml:space="preserve"> </w:t>
      </w:r>
      <w:r>
        <w:rPr>
          <w:rFonts w:ascii="Sylfaen" w:hAnsi="Sylfaen"/>
          <w:sz w:val="24"/>
          <w:szCs w:val="24"/>
          <w:lang w:val="en-US"/>
        </w:rPr>
        <w:t>დაზუსტდება</w:t>
      </w:r>
      <w:r>
        <w:rPr>
          <w:rFonts w:ascii="AcadNusx" w:hAnsi="AcadNusx"/>
          <w:sz w:val="24"/>
          <w:szCs w:val="24"/>
          <w:lang w:val="en-US"/>
        </w:rPr>
        <w:t xml:space="preserve"> </w:t>
      </w:r>
      <w:r>
        <w:rPr>
          <w:rFonts w:ascii="Sylfaen" w:hAnsi="Sylfaen"/>
          <w:sz w:val="24"/>
          <w:szCs w:val="24"/>
          <w:lang w:val="en-US"/>
        </w:rPr>
        <w:t>ასანაზღაურებელი</w:t>
      </w:r>
      <w:r>
        <w:rPr>
          <w:rFonts w:ascii="AcadNusx" w:hAnsi="AcadNusx"/>
          <w:sz w:val="24"/>
          <w:szCs w:val="24"/>
          <w:lang w:val="en-US"/>
        </w:rPr>
        <w:t xml:space="preserve"> </w:t>
      </w:r>
      <w:r>
        <w:rPr>
          <w:rFonts w:ascii="Sylfaen" w:hAnsi="Sylfaen"/>
          <w:sz w:val="24"/>
          <w:szCs w:val="24"/>
          <w:lang w:val="en-US"/>
        </w:rPr>
        <w:t>თანხა</w:t>
      </w:r>
      <w:r>
        <w:rPr>
          <w:rFonts w:ascii="AcadNusx" w:hAnsi="AcadNusx"/>
          <w:sz w:val="24"/>
          <w:szCs w:val="24"/>
          <w:lang w:val="en-US"/>
        </w:rPr>
        <w:t xml:space="preserve"> </w:t>
      </w:r>
      <w:r>
        <w:rPr>
          <w:rFonts w:ascii="Sylfaen" w:hAnsi="Sylfaen"/>
          <w:sz w:val="24"/>
          <w:szCs w:val="24"/>
          <w:lang w:val="en-US"/>
        </w:rPr>
        <w:t>და</w:t>
      </w:r>
      <w:r>
        <w:rPr>
          <w:rFonts w:ascii="AcadNusx" w:hAnsi="AcadNusx"/>
          <w:sz w:val="24"/>
          <w:szCs w:val="24"/>
          <w:lang w:val="en-US"/>
        </w:rPr>
        <w:t xml:space="preserve"> </w:t>
      </w:r>
      <w:r>
        <w:rPr>
          <w:rFonts w:ascii="Sylfaen" w:hAnsi="Sylfaen"/>
          <w:sz w:val="24"/>
          <w:szCs w:val="24"/>
          <w:lang w:val="en-US"/>
        </w:rPr>
        <w:t>მომსახურება</w:t>
      </w:r>
      <w:r>
        <w:rPr>
          <w:rFonts w:ascii="AcadNusx" w:hAnsi="AcadNusx"/>
          <w:sz w:val="24"/>
          <w:szCs w:val="24"/>
          <w:lang w:val="en-US"/>
        </w:rPr>
        <w:t xml:space="preserve"> </w:t>
      </w:r>
      <w:r>
        <w:rPr>
          <w:rFonts w:ascii="Sylfaen" w:hAnsi="Sylfaen"/>
          <w:sz w:val="24"/>
          <w:szCs w:val="24"/>
          <w:lang w:val="en-US"/>
        </w:rPr>
        <w:t>ჩაითვლება</w:t>
      </w:r>
      <w:r>
        <w:rPr>
          <w:rFonts w:ascii="AcadNusx" w:hAnsi="AcadNusx"/>
          <w:sz w:val="24"/>
          <w:szCs w:val="24"/>
          <w:lang w:val="en-US"/>
        </w:rPr>
        <w:t xml:space="preserve"> </w:t>
      </w:r>
      <w:r>
        <w:rPr>
          <w:rFonts w:ascii="Sylfaen" w:hAnsi="Sylfaen"/>
          <w:sz w:val="24"/>
          <w:szCs w:val="24"/>
          <w:lang w:val="en-US"/>
        </w:rPr>
        <w:t>მი</w:t>
      </w:r>
      <w:r>
        <w:rPr>
          <w:rFonts w:ascii="Sylfaen" w:hAnsi="Sylfaen"/>
          <w:sz w:val="24"/>
          <w:szCs w:val="24"/>
          <w:lang w:val="ka-GE"/>
        </w:rPr>
        <w:t>ღ</w:t>
      </w:r>
      <w:r>
        <w:rPr>
          <w:rFonts w:ascii="Sylfaen" w:hAnsi="Sylfaen"/>
          <w:sz w:val="24"/>
          <w:szCs w:val="24"/>
          <w:lang w:val="en-US"/>
        </w:rPr>
        <w:t>ებულად</w:t>
      </w:r>
      <w:r>
        <w:rPr>
          <w:rFonts w:ascii="AcadNusx" w:hAnsi="AcadNusx"/>
          <w:sz w:val="24"/>
          <w:szCs w:val="24"/>
          <w:lang w:val="en-US"/>
        </w:rPr>
        <w:t xml:space="preserve"> (</w:t>
      </w:r>
      <w:r>
        <w:rPr>
          <w:rFonts w:ascii="Sylfaen" w:hAnsi="Sylfaen"/>
          <w:sz w:val="24"/>
          <w:szCs w:val="24"/>
          <w:lang w:val="en-US"/>
        </w:rPr>
        <w:t>გაფორმდება</w:t>
      </w:r>
      <w:r>
        <w:rPr>
          <w:rFonts w:ascii="AcadNusx" w:hAnsi="AcadNusx"/>
          <w:sz w:val="24"/>
          <w:szCs w:val="24"/>
          <w:lang w:val="en-US"/>
        </w:rPr>
        <w:t xml:space="preserve"> </w:t>
      </w:r>
      <w:r>
        <w:rPr>
          <w:rFonts w:ascii="Sylfaen" w:hAnsi="Sylfaen"/>
          <w:sz w:val="24"/>
          <w:szCs w:val="24"/>
          <w:lang w:val="en-US"/>
        </w:rPr>
        <w:t>მი</w:t>
      </w:r>
      <w:r>
        <w:rPr>
          <w:rFonts w:ascii="Sylfaen" w:hAnsi="Sylfaen"/>
          <w:sz w:val="24"/>
          <w:szCs w:val="24"/>
          <w:lang w:val="ka-GE"/>
        </w:rPr>
        <w:t>ღ</w:t>
      </w:r>
      <w:r>
        <w:rPr>
          <w:rFonts w:ascii="Sylfaen" w:hAnsi="Sylfaen"/>
          <w:sz w:val="24"/>
          <w:szCs w:val="24"/>
          <w:lang w:val="en-US"/>
        </w:rPr>
        <w:t>ება</w:t>
      </w:r>
      <w:r>
        <w:rPr>
          <w:rFonts w:ascii="AcadNusx" w:hAnsi="AcadNusx"/>
          <w:sz w:val="24"/>
          <w:szCs w:val="24"/>
          <w:lang w:val="en-US"/>
        </w:rPr>
        <w:t>-</w:t>
      </w:r>
      <w:r>
        <w:rPr>
          <w:rFonts w:ascii="Sylfaen" w:hAnsi="Sylfaen"/>
          <w:sz w:val="24"/>
          <w:szCs w:val="24"/>
          <w:lang w:val="en-US"/>
        </w:rPr>
        <w:t>ჩაბარების</w:t>
      </w:r>
      <w:r>
        <w:rPr>
          <w:rFonts w:ascii="AcadNusx" w:hAnsi="AcadNusx"/>
          <w:sz w:val="24"/>
          <w:szCs w:val="24"/>
          <w:lang w:val="en-US"/>
        </w:rPr>
        <w:t xml:space="preserve"> </w:t>
      </w:r>
      <w:r>
        <w:rPr>
          <w:rFonts w:ascii="Sylfaen" w:hAnsi="Sylfaen"/>
          <w:sz w:val="24"/>
          <w:szCs w:val="24"/>
          <w:lang w:val="en-US"/>
        </w:rPr>
        <w:t>აქტი</w:t>
      </w:r>
      <w:r>
        <w:rPr>
          <w:rFonts w:ascii="AcadNusx" w:hAnsi="AcadNusx"/>
          <w:sz w:val="24"/>
          <w:szCs w:val="24"/>
          <w:lang w:val="en-US"/>
        </w:rPr>
        <w:t>).</w:t>
      </w:r>
    </w:p>
    <w:p w:rsidR="000B0D8C" w:rsidRDefault="000B0D8C" w:rsidP="000B0D8C">
      <w:pPr>
        <w:pStyle w:val="a7"/>
        <w:spacing w:after="0" w:line="240" w:lineRule="auto"/>
        <w:ind w:left="900"/>
        <w:jc w:val="both"/>
        <w:rPr>
          <w:rFonts w:ascii="AcadNusx" w:hAnsi="AcadNusx"/>
          <w:sz w:val="24"/>
          <w:szCs w:val="24"/>
          <w:lang w:val="en-US"/>
        </w:rPr>
      </w:pPr>
    </w:p>
    <w:p w:rsidR="000B0D8C" w:rsidRDefault="000B0D8C" w:rsidP="000B0D8C">
      <w:pPr>
        <w:pStyle w:val="a7"/>
        <w:spacing w:after="0" w:line="240" w:lineRule="auto"/>
        <w:ind w:left="915"/>
        <w:jc w:val="center"/>
        <w:rPr>
          <w:rFonts w:ascii="Sylfaen" w:hAnsi="Sylfaen"/>
          <w:b/>
          <w:sz w:val="24"/>
          <w:szCs w:val="24"/>
          <w:lang w:val="ka-GE"/>
        </w:rPr>
      </w:pPr>
    </w:p>
    <w:p w:rsidR="00C7507A" w:rsidRDefault="00C7507A" w:rsidP="000B0D8C">
      <w:pPr>
        <w:pStyle w:val="a7"/>
        <w:spacing w:after="0" w:line="240" w:lineRule="auto"/>
        <w:ind w:left="915"/>
        <w:jc w:val="center"/>
        <w:rPr>
          <w:rFonts w:ascii="Sylfaen" w:hAnsi="Sylfaen"/>
          <w:b/>
          <w:sz w:val="24"/>
          <w:szCs w:val="24"/>
          <w:lang w:val="ka-GE"/>
        </w:rPr>
      </w:pPr>
    </w:p>
    <w:p w:rsidR="00C7507A" w:rsidRDefault="00C7507A" w:rsidP="000B0D8C">
      <w:pPr>
        <w:pStyle w:val="a7"/>
        <w:spacing w:after="0" w:line="240" w:lineRule="auto"/>
        <w:ind w:left="915"/>
        <w:jc w:val="center"/>
        <w:rPr>
          <w:rFonts w:ascii="Sylfaen" w:hAnsi="Sylfaen"/>
          <w:b/>
          <w:sz w:val="24"/>
          <w:szCs w:val="24"/>
          <w:lang w:val="ka-GE"/>
        </w:rPr>
      </w:pPr>
    </w:p>
    <w:p w:rsidR="00C7507A" w:rsidRDefault="00C7507A" w:rsidP="000B0D8C">
      <w:pPr>
        <w:pStyle w:val="a7"/>
        <w:spacing w:after="0" w:line="240" w:lineRule="auto"/>
        <w:ind w:left="915"/>
        <w:jc w:val="center"/>
        <w:rPr>
          <w:rFonts w:ascii="Sylfaen" w:hAnsi="Sylfaen"/>
          <w:b/>
          <w:sz w:val="24"/>
          <w:szCs w:val="24"/>
          <w:lang w:val="ka-GE"/>
        </w:rPr>
      </w:pPr>
    </w:p>
    <w:p w:rsidR="000B0D8C" w:rsidRDefault="000B0D8C" w:rsidP="000B0D8C">
      <w:pPr>
        <w:pStyle w:val="a7"/>
        <w:spacing w:after="0" w:line="240" w:lineRule="auto"/>
        <w:ind w:left="915"/>
        <w:jc w:val="center"/>
        <w:rPr>
          <w:rFonts w:ascii="Sylfaen" w:hAnsi="Sylfaen"/>
          <w:b/>
          <w:sz w:val="24"/>
          <w:szCs w:val="24"/>
          <w:lang w:val="en-US"/>
        </w:rPr>
      </w:pPr>
      <w:r>
        <w:rPr>
          <w:rFonts w:ascii="Sylfaen" w:hAnsi="Sylfaen"/>
          <w:b/>
          <w:sz w:val="24"/>
          <w:szCs w:val="24"/>
          <w:lang w:val="en-US"/>
        </w:rPr>
        <w:t>კერძო ნაწილი</w:t>
      </w:r>
    </w:p>
    <w:p w:rsidR="000B0D8C" w:rsidRDefault="000B0D8C" w:rsidP="000B0D8C">
      <w:pPr>
        <w:pStyle w:val="a7"/>
        <w:spacing w:after="0" w:line="240" w:lineRule="auto"/>
        <w:ind w:left="915"/>
        <w:jc w:val="center"/>
        <w:rPr>
          <w:rFonts w:ascii="Sylfaen" w:hAnsi="Sylfaen"/>
          <w:b/>
          <w:sz w:val="24"/>
          <w:szCs w:val="24"/>
          <w:lang w:val="en-US"/>
        </w:rPr>
      </w:pPr>
    </w:p>
    <w:p w:rsidR="000B0D8C" w:rsidRDefault="000B0D8C" w:rsidP="000B0D8C">
      <w:pPr>
        <w:spacing w:line="240" w:lineRule="auto"/>
        <w:jc w:val="both"/>
        <w:rPr>
          <w:rFonts w:ascii="Sylfaen" w:hAnsi="Sylfaen"/>
          <w:sz w:val="24"/>
          <w:szCs w:val="24"/>
          <w:lang w:val="ru-RU"/>
        </w:rPr>
      </w:pPr>
      <w:r>
        <w:rPr>
          <w:rFonts w:ascii="Sylfaen" w:hAnsi="Sylfaen"/>
          <w:bCs/>
          <w:sz w:val="24"/>
          <w:szCs w:val="24"/>
        </w:rPr>
        <w:t xml:space="preserve">   </w:t>
      </w:r>
      <w:r>
        <w:rPr>
          <w:rFonts w:ascii="Sylfaen" w:hAnsi="Sylfaen"/>
          <w:bCs/>
          <w:sz w:val="24"/>
          <w:szCs w:val="24"/>
          <w:lang w:val="ka-GE"/>
        </w:rPr>
        <w:t xml:space="preserve">      </w:t>
      </w:r>
      <w:r>
        <w:rPr>
          <w:rFonts w:ascii="Sylfaen" w:hAnsi="Sylfaen"/>
          <w:bCs/>
          <w:sz w:val="24"/>
          <w:szCs w:val="24"/>
        </w:rPr>
        <w:t xml:space="preserve">  </w:t>
      </w:r>
      <w:proofErr w:type="gramStart"/>
      <w:r>
        <w:rPr>
          <w:rFonts w:ascii="Sylfaen" w:hAnsi="Sylfaen"/>
          <w:bCs/>
          <w:sz w:val="24"/>
          <w:szCs w:val="24"/>
        </w:rPr>
        <w:t>მოსახლეობის</w:t>
      </w:r>
      <w:proofErr w:type="gramEnd"/>
      <w:r>
        <w:rPr>
          <w:rFonts w:ascii="Sylfaen" w:hAnsi="Sylfaen"/>
          <w:bCs/>
          <w:sz w:val="24"/>
          <w:szCs w:val="24"/>
        </w:rPr>
        <w:t xml:space="preserve"> </w:t>
      </w:r>
      <w:r>
        <w:rPr>
          <w:rFonts w:ascii="Sylfaen" w:hAnsi="Sylfaen"/>
          <w:bCs/>
          <w:sz w:val="24"/>
          <w:szCs w:val="24"/>
          <w:lang w:val="ka-GE"/>
        </w:rPr>
        <w:t>ინდივიდუალური</w:t>
      </w:r>
      <w:r>
        <w:rPr>
          <w:rFonts w:ascii="Sylfaen" w:hAnsi="Sylfaen"/>
          <w:bCs/>
          <w:sz w:val="24"/>
          <w:szCs w:val="24"/>
        </w:rPr>
        <w:t xml:space="preserve"> სამედიცინო დახმარების </w:t>
      </w:r>
      <w:r>
        <w:rPr>
          <w:rFonts w:ascii="Sylfaen" w:hAnsi="Sylfaen"/>
          <w:bCs/>
          <w:sz w:val="24"/>
          <w:szCs w:val="24"/>
          <w:lang w:val="ka-GE"/>
        </w:rPr>
        <w:t xml:space="preserve">ქვეპროგრამით </w:t>
      </w:r>
      <w:r>
        <w:rPr>
          <w:rFonts w:ascii="Sylfaen" w:hAnsi="Sylfaen"/>
          <w:sz w:val="24"/>
          <w:szCs w:val="24"/>
          <w:lang w:val="ka-GE"/>
        </w:rPr>
        <w:t xml:space="preserve">განხორციელდება </w:t>
      </w:r>
      <w:r>
        <w:rPr>
          <w:rFonts w:ascii="Sylfaen" w:hAnsi="Sylfaen"/>
          <w:bCs/>
          <w:sz w:val="24"/>
          <w:szCs w:val="24"/>
          <w:lang w:val="ka-GE"/>
        </w:rPr>
        <w:t xml:space="preserve">სოციალურად დაუცველი და სხვა სოციალური კატეგორიის </w:t>
      </w:r>
      <w:r>
        <w:rPr>
          <w:rFonts w:ascii="Sylfaen" w:hAnsi="Sylfaen"/>
          <w:bCs/>
          <w:sz w:val="24"/>
          <w:szCs w:val="24"/>
        </w:rPr>
        <w:t xml:space="preserve"> მოსახლეობი</w:t>
      </w:r>
      <w:r>
        <w:rPr>
          <w:rFonts w:ascii="Sylfaen" w:hAnsi="Sylfaen"/>
          <w:bCs/>
          <w:sz w:val="24"/>
          <w:szCs w:val="24"/>
          <w:lang w:val="ka-GE"/>
        </w:rPr>
        <w:t xml:space="preserve">სათვის </w:t>
      </w:r>
      <w:r>
        <w:rPr>
          <w:rFonts w:ascii="Sylfaen" w:hAnsi="Sylfaen"/>
          <w:sz w:val="24"/>
          <w:szCs w:val="24"/>
          <w:lang w:val="ka-GE"/>
        </w:rPr>
        <w:t xml:space="preserve"> მკურნალობასთან დაკავშირებული იმ ფინანსური რისკების </w:t>
      </w:r>
      <w:r w:rsidR="00D36EDB" w:rsidRPr="00292052">
        <w:rPr>
          <w:rFonts w:ascii="Sylfaen" w:hAnsi="Sylfaen"/>
          <w:sz w:val="24"/>
          <w:szCs w:val="24"/>
          <w:lang w:val="ka-GE"/>
        </w:rPr>
        <w:t>დაცვა</w:t>
      </w:r>
      <w:r w:rsidRPr="00292052">
        <w:rPr>
          <w:rFonts w:ascii="Sylfaen" w:hAnsi="Sylfaen"/>
          <w:sz w:val="24"/>
          <w:szCs w:val="24"/>
          <w:lang w:val="ka-GE"/>
        </w:rPr>
        <w:t>,</w:t>
      </w:r>
      <w:r>
        <w:rPr>
          <w:rFonts w:ascii="Sylfaen" w:hAnsi="Sylfaen"/>
          <w:sz w:val="24"/>
          <w:szCs w:val="24"/>
          <w:lang w:val="ka-GE"/>
        </w:rPr>
        <w:t xml:space="preserve"> რომელიც ვერ იფარება მოქმედი სახელმწიფო პროგრამებით.</w:t>
      </w:r>
      <w:r>
        <w:rPr>
          <w:rFonts w:ascii="Sylfaen" w:hAnsi="Sylfaen"/>
          <w:sz w:val="24"/>
          <w:szCs w:val="24"/>
        </w:rPr>
        <w:t xml:space="preserve">  </w:t>
      </w:r>
    </w:p>
    <w:p w:rsidR="000B0D8C" w:rsidRDefault="000B0D8C" w:rsidP="000B0D8C">
      <w:pPr>
        <w:spacing w:after="0" w:line="240" w:lineRule="auto"/>
        <w:jc w:val="both"/>
        <w:rPr>
          <w:rFonts w:ascii="Sylfaen" w:hAnsi="Sylfaen"/>
          <w:sz w:val="24"/>
          <w:szCs w:val="24"/>
          <w:lang w:val="ka-GE"/>
        </w:rPr>
      </w:pPr>
      <w:r>
        <w:rPr>
          <w:rFonts w:ascii="Sylfaen" w:hAnsi="Sylfaen"/>
          <w:sz w:val="24"/>
          <w:szCs w:val="24"/>
        </w:rPr>
        <w:t xml:space="preserve">       </w:t>
      </w:r>
      <w:r w:rsidR="00554451">
        <w:rPr>
          <w:rFonts w:ascii="Sylfaen" w:hAnsi="Sylfaen"/>
          <w:sz w:val="24"/>
          <w:szCs w:val="24"/>
          <w:lang w:val="ka-GE"/>
        </w:rPr>
        <w:tab/>
      </w:r>
      <w:r>
        <w:rPr>
          <w:rFonts w:ascii="Sylfaen" w:hAnsi="Sylfaen"/>
          <w:sz w:val="24"/>
          <w:szCs w:val="24"/>
          <w:lang w:val="ka-GE"/>
        </w:rPr>
        <w:t xml:space="preserve">  ქვეპროგრამის მოსარგებლედ განისაზღვრება საქართველოს მოქალაქეები, რომლებიც</w:t>
      </w:r>
      <w:r w:rsidR="00653F6F">
        <w:rPr>
          <w:rFonts w:ascii="Sylfaen" w:hAnsi="Sylfaen"/>
          <w:sz w:val="24"/>
          <w:szCs w:val="24"/>
          <w:lang w:val="ka-GE"/>
        </w:rPr>
        <w:t xml:space="preserve"> 2015</w:t>
      </w:r>
      <w:r>
        <w:rPr>
          <w:rFonts w:ascii="Sylfaen" w:hAnsi="Sylfaen"/>
          <w:sz w:val="24"/>
          <w:szCs w:val="24"/>
          <w:lang w:val="ka-GE"/>
        </w:rPr>
        <w:t xml:space="preserve"> წლის 1 იანვრის მდგომარეობით და ვაუჩერის გაცემის პერიოდისათვის უწყვეტად რეგისტრირებულნი არიან აჭარის ავტონომიურ რესპუბლიკის ტერიტორიაზე და აკმაყოფილებენ ერთერთ შემდეგ  პირობას: </w:t>
      </w:r>
    </w:p>
    <w:p w:rsidR="00AE2E5E" w:rsidRDefault="000B0D8C" w:rsidP="000B0D8C">
      <w:pPr>
        <w:spacing w:after="0" w:line="240" w:lineRule="auto"/>
        <w:jc w:val="both"/>
        <w:rPr>
          <w:rFonts w:ascii="Sylfaen" w:hAnsi="Sylfaen"/>
          <w:sz w:val="24"/>
          <w:szCs w:val="24"/>
          <w:lang w:val="ka-GE"/>
        </w:rPr>
      </w:pPr>
      <w:r>
        <w:rPr>
          <w:rFonts w:ascii="Sylfaen" w:hAnsi="Sylfaen"/>
          <w:sz w:val="24"/>
          <w:szCs w:val="24"/>
        </w:rPr>
        <w:t xml:space="preserve">- </w:t>
      </w:r>
      <w:proofErr w:type="gramStart"/>
      <w:r>
        <w:rPr>
          <w:rFonts w:ascii="Sylfaen" w:hAnsi="Sylfaen"/>
          <w:sz w:val="24"/>
          <w:szCs w:val="24"/>
          <w:lang w:val="ka-GE"/>
        </w:rPr>
        <w:t>პაციენტები</w:t>
      </w:r>
      <w:proofErr w:type="gramEnd"/>
      <w:r>
        <w:rPr>
          <w:rFonts w:ascii="Sylfaen" w:hAnsi="Sylfaen"/>
          <w:sz w:val="24"/>
          <w:szCs w:val="24"/>
          <w:lang w:val="ka-GE"/>
        </w:rPr>
        <w:t xml:space="preserve"> სტიქიური </w:t>
      </w:r>
      <w:r w:rsidR="00AE2E5E">
        <w:rPr>
          <w:rFonts w:ascii="Sylfaen" w:hAnsi="Sylfaen"/>
          <w:sz w:val="24"/>
          <w:szCs w:val="24"/>
          <w:lang w:val="ka-GE"/>
        </w:rPr>
        <w:t>მოვლენებისა და</w:t>
      </w:r>
      <w:r>
        <w:rPr>
          <w:rFonts w:ascii="Sylfaen" w:hAnsi="Sylfaen"/>
          <w:sz w:val="24"/>
          <w:szCs w:val="24"/>
          <w:lang w:val="ka-GE"/>
        </w:rPr>
        <w:t xml:space="preserve"> კატასტროფების შედეგად გამოწვეული დაზიანებებით, </w:t>
      </w:r>
    </w:p>
    <w:p w:rsidR="000B0D8C" w:rsidRDefault="00AE2E5E" w:rsidP="000B0D8C">
      <w:pPr>
        <w:spacing w:after="0" w:line="240" w:lineRule="auto"/>
        <w:jc w:val="both"/>
        <w:rPr>
          <w:rFonts w:ascii="Sylfaen" w:hAnsi="Sylfaen"/>
          <w:sz w:val="24"/>
          <w:szCs w:val="24"/>
        </w:rPr>
      </w:pPr>
      <w:r>
        <w:rPr>
          <w:rFonts w:ascii="Sylfaen" w:hAnsi="Sylfaen"/>
          <w:sz w:val="24"/>
          <w:szCs w:val="24"/>
          <w:lang w:val="ka-GE"/>
        </w:rPr>
        <w:t xml:space="preserve"> –</w:t>
      </w:r>
      <w:r w:rsidR="000B0D8C">
        <w:rPr>
          <w:rFonts w:ascii="Sylfaen" w:hAnsi="Sylfaen"/>
          <w:sz w:val="24"/>
          <w:szCs w:val="24"/>
          <w:lang w:val="ka-GE"/>
        </w:rPr>
        <w:t xml:space="preserve"> სოციალურად დაუცველი ოჯახების მონაცემთა ერთიან ბაზაში რეგისტრირებული ოჯახების წევრები, რომლებსაც მინიჭებული აქვთ  200 000-ის ჩათვლით სარეიტინგო ქულა;</w:t>
      </w:r>
    </w:p>
    <w:p w:rsidR="000B0D8C" w:rsidRDefault="000B0D8C" w:rsidP="000B0D8C">
      <w:pPr>
        <w:spacing w:after="0" w:line="240" w:lineRule="auto"/>
        <w:jc w:val="both"/>
        <w:rPr>
          <w:rFonts w:ascii="Sylfaen" w:hAnsi="Sylfaen"/>
          <w:sz w:val="24"/>
          <w:szCs w:val="24"/>
        </w:rPr>
      </w:pPr>
      <w:r>
        <w:rPr>
          <w:rFonts w:ascii="Sylfaen" w:hAnsi="Sylfaen"/>
          <w:sz w:val="24"/>
          <w:szCs w:val="24"/>
        </w:rPr>
        <w:t>-</w:t>
      </w:r>
      <w:r>
        <w:rPr>
          <w:rFonts w:ascii="Sylfaen" w:hAnsi="Sylfaen"/>
          <w:sz w:val="24"/>
          <w:szCs w:val="24"/>
          <w:lang w:val="ka-GE"/>
        </w:rPr>
        <w:t xml:space="preserve"> </w:t>
      </w:r>
      <w:proofErr w:type="gramStart"/>
      <w:r>
        <w:rPr>
          <w:rFonts w:ascii="Sylfaen" w:hAnsi="Sylfaen"/>
          <w:sz w:val="24"/>
          <w:szCs w:val="24"/>
          <w:lang w:val="ka-GE"/>
        </w:rPr>
        <w:t>შეზღუდული</w:t>
      </w:r>
      <w:proofErr w:type="gramEnd"/>
      <w:r>
        <w:rPr>
          <w:rFonts w:ascii="Sylfaen" w:hAnsi="Sylfaen"/>
          <w:sz w:val="24"/>
          <w:szCs w:val="24"/>
          <w:lang w:val="ka-GE"/>
        </w:rPr>
        <w:t xml:space="preserve"> შესაძლებლობის სტატუსის მქონე პირები; </w:t>
      </w:r>
    </w:p>
    <w:p w:rsidR="000B0D8C" w:rsidRDefault="000B0D8C" w:rsidP="000B0D8C">
      <w:pPr>
        <w:spacing w:after="0" w:line="240" w:lineRule="auto"/>
        <w:jc w:val="both"/>
        <w:rPr>
          <w:rFonts w:ascii="Sylfaen" w:hAnsi="Sylfaen"/>
          <w:sz w:val="24"/>
          <w:szCs w:val="24"/>
        </w:rPr>
      </w:pPr>
      <w:r>
        <w:rPr>
          <w:rFonts w:ascii="Sylfaen" w:hAnsi="Sylfaen"/>
          <w:sz w:val="24"/>
          <w:szCs w:val="24"/>
        </w:rPr>
        <w:t xml:space="preserve">- </w:t>
      </w:r>
      <w:proofErr w:type="gramStart"/>
      <w:r>
        <w:rPr>
          <w:rFonts w:ascii="Sylfaen" w:hAnsi="Sylfaen"/>
          <w:sz w:val="24"/>
          <w:szCs w:val="24"/>
          <w:lang w:val="ka-GE"/>
        </w:rPr>
        <w:t>ომის</w:t>
      </w:r>
      <w:proofErr w:type="gramEnd"/>
      <w:r>
        <w:rPr>
          <w:rFonts w:ascii="Sylfaen" w:hAnsi="Sylfaen"/>
          <w:sz w:val="24"/>
          <w:szCs w:val="24"/>
          <w:lang w:val="ka-GE"/>
        </w:rPr>
        <w:t xml:space="preserve"> ვეტერანები; ტერიტორიული მთლიანობისათვის ომში მონაწილეები, დაღუპულთა ოჯახის წევრები (დედა, მამა, მეუღლე, შვილები);</w:t>
      </w:r>
    </w:p>
    <w:p w:rsidR="000B0D8C" w:rsidRDefault="000B0D8C" w:rsidP="000B0D8C">
      <w:pPr>
        <w:spacing w:after="0" w:line="240" w:lineRule="auto"/>
        <w:jc w:val="both"/>
        <w:rPr>
          <w:rFonts w:ascii="Sylfaen" w:hAnsi="Sylfaen"/>
          <w:sz w:val="24"/>
          <w:szCs w:val="24"/>
        </w:rPr>
      </w:pPr>
      <w:r>
        <w:rPr>
          <w:rFonts w:ascii="Sylfaen" w:hAnsi="Sylfaen"/>
          <w:sz w:val="24"/>
          <w:szCs w:val="24"/>
        </w:rPr>
        <w:t xml:space="preserve">- </w:t>
      </w:r>
      <w:r>
        <w:rPr>
          <w:rFonts w:ascii="Sylfaen" w:hAnsi="Sylfaen"/>
          <w:sz w:val="24"/>
          <w:szCs w:val="24"/>
          <w:lang w:val="ka-GE"/>
        </w:rPr>
        <w:t xml:space="preserve"> </w:t>
      </w:r>
      <w:proofErr w:type="gramStart"/>
      <w:r>
        <w:rPr>
          <w:rFonts w:ascii="Sylfaen" w:hAnsi="Sylfaen"/>
          <w:sz w:val="24"/>
          <w:szCs w:val="24"/>
          <w:lang w:val="ka-GE"/>
        </w:rPr>
        <w:t>მრავალშვილიანი</w:t>
      </w:r>
      <w:proofErr w:type="gramEnd"/>
      <w:r>
        <w:rPr>
          <w:rFonts w:ascii="Sylfaen" w:hAnsi="Sylfaen"/>
          <w:sz w:val="24"/>
          <w:szCs w:val="24"/>
          <w:lang w:val="ka-GE"/>
        </w:rPr>
        <w:t xml:space="preserve">   (18 წლამდე ასაკის 5 და მეტი შვილი) ოჯახის წევრები; </w:t>
      </w:r>
      <w:r w:rsidR="00AE2E5E">
        <w:rPr>
          <w:rFonts w:ascii="Sylfaen" w:hAnsi="Sylfaen"/>
          <w:sz w:val="24"/>
          <w:szCs w:val="24"/>
          <w:lang w:val="ka-GE"/>
        </w:rPr>
        <w:t xml:space="preserve">                – </w:t>
      </w:r>
      <w:r>
        <w:rPr>
          <w:rFonts w:ascii="Sylfaen" w:hAnsi="Sylfaen"/>
          <w:sz w:val="24"/>
          <w:szCs w:val="24"/>
          <w:lang w:val="ka-GE"/>
        </w:rPr>
        <w:t xml:space="preserve">ჩერნობილის ატომური ელექტროსადგურის ავარიის შედეგების სალიკვიდაციო სამუშაოების მონაწილეები; </w:t>
      </w:r>
    </w:p>
    <w:p w:rsidR="00AE2E5E" w:rsidRDefault="000B0D8C" w:rsidP="000B0D8C">
      <w:pPr>
        <w:spacing w:after="0" w:line="240" w:lineRule="auto"/>
        <w:jc w:val="both"/>
        <w:rPr>
          <w:rFonts w:ascii="Sylfaen" w:hAnsi="Sylfaen"/>
          <w:sz w:val="24"/>
          <w:szCs w:val="24"/>
          <w:lang w:val="ka-GE"/>
        </w:rPr>
      </w:pPr>
      <w:r>
        <w:rPr>
          <w:rFonts w:ascii="Sylfaen" w:hAnsi="Sylfaen"/>
          <w:sz w:val="24"/>
          <w:szCs w:val="24"/>
        </w:rPr>
        <w:t xml:space="preserve">- </w:t>
      </w:r>
      <w:proofErr w:type="gramStart"/>
      <w:r>
        <w:rPr>
          <w:rFonts w:ascii="Sylfaen" w:hAnsi="Sylfaen"/>
          <w:sz w:val="24"/>
          <w:szCs w:val="24"/>
          <w:lang w:val="ka-GE"/>
        </w:rPr>
        <w:t>პოლიტიკური</w:t>
      </w:r>
      <w:proofErr w:type="gramEnd"/>
      <w:r>
        <w:rPr>
          <w:rFonts w:ascii="Sylfaen" w:hAnsi="Sylfaen"/>
          <w:sz w:val="24"/>
          <w:szCs w:val="24"/>
          <w:lang w:val="ka-GE"/>
        </w:rPr>
        <w:t xml:space="preserve"> რეპრესიების მსხვერპლად აღიარებული პირები;  </w:t>
      </w:r>
    </w:p>
    <w:p w:rsidR="00AE2E5E" w:rsidRDefault="00AE2E5E" w:rsidP="000B0D8C">
      <w:pPr>
        <w:spacing w:after="0" w:line="240" w:lineRule="auto"/>
        <w:jc w:val="both"/>
        <w:rPr>
          <w:rFonts w:ascii="Sylfaen" w:hAnsi="Sylfaen"/>
          <w:sz w:val="24"/>
          <w:szCs w:val="24"/>
          <w:lang w:val="ka-GE"/>
        </w:rPr>
      </w:pPr>
      <w:r>
        <w:rPr>
          <w:rFonts w:ascii="Sylfaen" w:hAnsi="Sylfaen"/>
          <w:sz w:val="24"/>
          <w:szCs w:val="24"/>
          <w:lang w:val="ka-GE"/>
        </w:rPr>
        <w:t xml:space="preserve"> –  </w:t>
      </w:r>
      <w:r w:rsidR="000B0D8C">
        <w:rPr>
          <w:rFonts w:ascii="Sylfaen" w:hAnsi="Sylfaen"/>
          <w:sz w:val="24"/>
          <w:szCs w:val="24"/>
          <w:lang w:val="ka-GE"/>
        </w:rPr>
        <w:t xml:space="preserve">უსახლკაროთა თავშესაფარის კონტინგენტი; </w:t>
      </w:r>
      <w:r>
        <w:rPr>
          <w:rFonts w:ascii="Sylfaen" w:hAnsi="Sylfaen"/>
          <w:sz w:val="24"/>
          <w:szCs w:val="24"/>
          <w:lang w:val="ka-GE"/>
        </w:rPr>
        <w:t xml:space="preserve">  </w:t>
      </w:r>
    </w:p>
    <w:p w:rsidR="00AE2E5E" w:rsidRDefault="00AE2E5E" w:rsidP="000B0D8C">
      <w:pPr>
        <w:spacing w:after="0" w:line="240" w:lineRule="auto"/>
        <w:jc w:val="both"/>
        <w:rPr>
          <w:rFonts w:ascii="Sylfaen" w:hAnsi="Sylfaen"/>
          <w:sz w:val="24"/>
          <w:szCs w:val="24"/>
          <w:lang w:val="ka-GE"/>
        </w:rPr>
      </w:pPr>
      <w:r>
        <w:rPr>
          <w:rFonts w:ascii="Sylfaen" w:hAnsi="Sylfaen"/>
          <w:sz w:val="24"/>
          <w:szCs w:val="24"/>
          <w:lang w:val="ka-GE"/>
        </w:rPr>
        <w:t xml:space="preserve"> </w:t>
      </w:r>
      <w:r w:rsidR="000B0D8C">
        <w:rPr>
          <w:rFonts w:ascii="Sylfaen" w:hAnsi="Sylfaen"/>
          <w:sz w:val="24"/>
          <w:szCs w:val="24"/>
        </w:rPr>
        <w:t xml:space="preserve">- </w:t>
      </w:r>
      <w:proofErr w:type="gramStart"/>
      <w:r w:rsidR="000B0D8C">
        <w:rPr>
          <w:rFonts w:ascii="Sylfaen" w:hAnsi="Sylfaen"/>
          <w:sz w:val="24"/>
          <w:szCs w:val="24"/>
          <w:lang w:val="ka-GE"/>
        </w:rPr>
        <w:t>უსახლკაროები</w:t>
      </w:r>
      <w:proofErr w:type="gramEnd"/>
      <w:r w:rsidR="000B0D8C">
        <w:rPr>
          <w:rFonts w:ascii="Sylfaen" w:hAnsi="Sylfaen"/>
          <w:sz w:val="24"/>
          <w:szCs w:val="24"/>
          <w:lang w:val="ka-GE"/>
        </w:rPr>
        <w:t>;</w:t>
      </w:r>
      <w:r>
        <w:rPr>
          <w:rFonts w:ascii="Sylfaen" w:hAnsi="Sylfaen"/>
          <w:sz w:val="24"/>
          <w:szCs w:val="24"/>
          <w:lang w:val="ka-GE"/>
        </w:rPr>
        <w:t xml:space="preserve"> </w:t>
      </w:r>
    </w:p>
    <w:p w:rsidR="00554451" w:rsidRDefault="000B0D8C" w:rsidP="000B0D8C">
      <w:pPr>
        <w:spacing w:after="0" w:line="240" w:lineRule="auto"/>
        <w:jc w:val="both"/>
        <w:rPr>
          <w:rFonts w:ascii="Sylfaen" w:hAnsi="Sylfaen"/>
          <w:sz w:val="24"/>
          <w:szCs w:val="24"/>
        </w:rPr>
      </w:pPr>
      <w:r>
        <w:rPr>
          <w:rFonts w:ascii="Sylfaen" w:hAnsi="Sylfaen"/>
          <w:sz w:val="24"/>
          <w:szCs w:val="24"/>
          <w:lang w:val="ka-GE"/>
        </w:rPr>
        <w:t xml:space="preserve"> </w:t>
      </w:r>
      <w:r w:rsidR="00AE2E5E">
        <w:rPr>
          <w:rFonts w:ascii="Sylfaen" w:hAnsi="Sylfaen"/>
          <w:sz w:val="24"/>
          <w:szCs w:val="24"/>
          <w:lang w:val="ka-GE"/>
        </w:rPr>
        <w:t xml:space="preserve">– </w:t>
      </w:r>
      <w:r>
        <w:rPr>
          <w:rFonts w:ascii="Sylfaen" w:hAnsi="Sylfaen"/>
          <w:sz w:val="24"/>
          <w:szCs w:val="24"/>
          <w:lang w:val="ka-GE"/>
        </w:rPr>
        <w:t>მარტოხელა დედები</w:t>
      </w:r>
      <w:r w:rsidR="00AE2E5E">
        <w:rPr>
          <w:rFonts w:ascii="Sylfaen" w:hAnsi="Sylfaen"/>
          <w:sz w:val="24"/>
          <w:szCs w:val="24"/>
          <w:lang w:val="ka-GE"/>
        </w:rPr>
        <w:t>;</w:t>
      </w:r>
      <w:r>
        <w:rPr>
          <w:rFonts w:ascii="Sylfaen" w:hAnsi="Sylfaen"/>
          <w:sz w:val="24"/>
          <w:szCs w:val="24"/>
          <w:lang w:val="ka-GE"/>
        </w:rPr>
        <w:t xml:space="preserve">   </w:t>
      </w:r>
    </w:p>
    <w:p w:rsidR="000B0D8C" w:rsidRDefault="00554451" w:rsidP="000B0D8C">
      <w:pPr>
        <w:spacing w:after="0" w:line="240" w:lineRule="auto"/>
        <w:jc w:val="both"/>
        <w:rPr>
          <w:rFonts w:ascii="Sylfaen" w:hAnsi="Sylfaen"/>
          <w:sz w:val="24"/>
          <w:szCs w:val="24"/>
          <w:lang w:val="ka-GE"/>
        </w:rPr>
      </w:pPr>
      <w:r>
        <w:rPr>
          <w:rFonts w:ascii="Sylfaen" w:hAnsi="Sylfaen"/>
          <w:sz w:val="24"/>
          <w:szCs w:val="24"/>
        </w:rPr>
        <w:t xml:space="preserve">   </w:t>
      </w:r>
      <w:r w:rsidR="00AE2E5E">
        <w:rPr>
          <w:rFonts w:ascii="Sylfaen" w:hAnsi="Sylfaen"/>
          <w:sz w:val="24"/>
          <w:szCs w:val="24"/>
          <w:lang w:val="ka-GE"/>
        </w:rPr>
        <w:t>–</w:t>
      </w:r>
      <w:r>
        <w:rPr>
          <w:rFonts w:ascii="Sylfaen" w:hAnsi="Sylfaen"/>
          <w:sz w:val="24"/>
          <w:szCs w:val="24"/>
        </w:rPr>
        <w:t xml:space="preserve"> </w:t>
      </w:r>
      <w:r w:rsidR="000B0D8C">
        <w:rPr>
          <w:rFonts w:ascii="Sylfaen" w:hAnsi="Sylfaen"/>
          <w:sz w:val="24"/>
          <w:szCs w:val="24"/>
          <w:lang w:val="ka-GE"/>
        </w:rPr>
        <w:t xml:space="preserve">პაციენტები, რომლებიც ამ დროისთვის არ არიან რეგისტრირებულნი სოციალურად დაუცველი ოჯახების მონაცემთა ერთიან ბაზაში, არა აქვთ მინიჭებული სარეიტინგო ქულა, მაგრამ მათი მატერიალური მდგომარეობა არ იძლევა საშუალებას დააფინანსოს აუცილებელი  მკურნალობა, რაც დასტურდება  ადგილობრივი თვითმართველობის ორგანოებიდან  წარმოდგენილი შუამდგომლობით.   </w:t>
      </w:r>
    </w:p>
    <w:p w:rsidR="000B0D8C" w:rsidRDefault="000B0D8C" w:rsidP="000B0D8C">
      <w:pPr>
        <w:spacing w:after="0" w:line="240" w:lineRule="auto"/>
        <w:jc w:val="both"/>
        <w:rPr>
          <w:rFonts w:ascii="Sylfaen" w:hAnsi="Sylfaen" w:cs="Sylfaen"/>
          <w:sz w:val="24"/>
          <w:szCs w:val="24"/>
          <w:lang w:val="ru-RU"/>
        </w:rPr>
      </w:pPr>
      <w:r>
        <w:rPr>
          <w:rFonts w:ascii="Sylfaen" w:hAnsi="Sylfaen" w:cs="Sylfaen"/>
          <w:sz w:val="24"/>
          <w:szCs w:val="24"/>
          <w:lang w:val="ka-GE"/>
        </w:rPr>
        <w:t xml:space="preserve">     </w:t>
      </w:r>
      <w:r>
        <w:rPr>
          <w:rFonts w:ascii="Sylfaen" w:hAnsi="Sylfaen" w:cs="Sylfaen"/>
          <w:sz w:val="24"/>
          <w:szCs w:val="24"/>
          <w:lang w:val="ka-GE"/>
        </w:rPr>
        <w:tab/>
      </w:r>
      <w:proofErr w:type="gramStart"/>
      <w:r>
        <w:rPr>
          <w:rFonts w:ascii="Sylfaen" w:hAnsi="Sylfaen" w:cs="Sylfaen"/>
          <w:sz w:val="24"/>
          <w:szCs w:val="24"/>
        </w:rPr>
        <w:t>გადაწყვეტილებას</w:t>
      </w:r>
      <w:proofErr w:type="gramEnd"/>
      <w:r>
        <w:rPr>
          <w:rFonts w:cs="Calibri"/>
          <w:sz w:val="24"/>
          <w:szCs w:val="24"/>
        </w:rPr>
        <w:t xml:space="preserve"> </w:t>
      </w:r>
      <w:r>
        <w:rPr>
          <w:rFonts w:ascii="Sylfaen" w:hAnsi="Sylfaen" w:cs="Sylfaen"/>
          <w:sz w:val="24"/>
          <w:szCs w:val="24"/>
        </w:rPr>
        <w:t>ბენეფიციართა</w:t>
      </w:r>
      <w:r>
        <w:rPr>
          <w:rFonts w:cs="Calibri"/>
          <w:sz w:val="24"/>
          <w:szCs w:val="24"/>
        </w:rPr>
        <w:t xml:space="preserve">  </w:t>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დაფინანსების</w:t>
      </w:r>
      <w:r>
        <w:rPr>
          <w:rFonts w:cs="Calibri"/>
          <w:sz w:val="24"/>
          <w:szCs w:val="24"/>
        </w:rPr>
        <w:t xml:space="preserve"> </w:t>
      </w:r>
      <w:r>
        <w:rPr>
          <w:rFonts w:ascii="Sylfaen" w:hAnsi="Sylfaen" w:cs="Sylfaen"/>
          <w:sz w:val="24"/>
          <w:szCs w:val="24"/>
        </w:rPr>
        <w:t>შესახებ</w:t>
      </w:r>
      <w:r>
        <w:rPr>
          <w:rFonts w:cs="Calibri"/>
          <w:sz w:val="24"/>
          <w:szCs w:val="24"/>
        </w:rPr>
        <w:t xml:space="preserve"> </w:t>
      </w:r>
      <w:r>
        <w:rPr>
          <w:rFonts w:ascii="Sylfaen" w:hAnsi="Sylfaen" w:cs="Sylfaen"/>
          <w:sz w:val="24"/>
          <w:szCs w:val="24"/>
        </w:rPr>
        <w:t>ღებულობს</w:t>
      </w:r>
      <w:r>
        <w:rPr>
          <w:rFonts w:cs="Calibri"/>
          <w:sz w:val="24"/>
          <w:szCs w:val="24"/>
        </w:rPr>
        <w:t xml:space="preserve"> </w:t>
      </w:r>
      <w:r>
        <w:rPr>
          <w:rFonts w:ascii="Sylfaen" w:hAnsi="Sylfaen" w:cs="Sylfaen"/>
          <w:sz w:val="24"/>
          <w:szCs w:val="24"/>
        </w:rPr>
        <w:t>შესაბამისი</w:t>
      </w:r>
      <w:r>
        <w:rPr>
          <w:rFonts w:cs="Calibri"/>
          <w:sz w:val="24"/>
          <w:szCs w:val="24"/>
        </w:rPr>
        <w:t xml:space="preserve"> </w:t>
      </w:r>
      <w:r>
        <w:rPr>
          <w:rFonts w:ascii="Sylfaen" w:hAnsi="Sylfaen" w:cs="Sylfaen"/>
          <w:sz w:val="24"/>
          <w:szCs w:val="24"/>
        </w:rPr>
        <w:t>კომისია</w:t>
      </w:r>
      <w:r>
        <w:rPr>
          <w:rFonts w:cs="Calibri"/>
          <w:sz w:val="24"/>
          <w:szCs w:val="24"/>
        </w:rPr>
        <w:t xml:space="preserve"> (</w:t>
      </w:r>
      <w:r>
        <w:rPr>
          <w:rFonts w:ascii="Sylfaen" w:hAnsi="Sylfaen" w:cs="Sylfaen"/>
          <w:sz w:val="24"/>
          <w:szCs w:val="24"/>
        </w:rPr>
        <w:t>შემდეგ</w:t>
      </w:r>
      <w:r>
        <w:rPr>
          <w:rFonts w:cs="Calibri"/>
          <w:sz w:val="24"/>
          <w:szCs w:val="24"/>
        </w:rPr>
        <w:t>-</w:t>
      </w:r>
      <w:r>
        <w:rPr>
          <w:rFonts w:ascii="Sylfaen" w:hAnsi="Sylfaen" w:cs="Sylfaen"/>
          <w:sz w:val="24"/>
          <w:szCs w:val="24"/>
        </w:rPr>
        <w:t>კომისია</w:t>
      </w:r>
      <w:r>
        <w:rPr>
          <w:rFonts w:cs="Calibri"/>
          <w:sz w:val="24"/>
          <w:szCs w:val="24"/>
        </w:rPr>
        <w:t xml:space="preserve">), </w:t>
      </w:r>
      <w:r>
        <w:rPr>
          <w:rFonts w:ascii="Sylfaen" w:hAnsi="Sylfaen" w:cs="Sylfaen"/>
          <w:sz w:val="24"/>
          <w:szCs w:val="24"/>
        </w:rPr>
        <w:t>რომლის</w:t>
      </w:r>
      <w:r>
        <w:rPr>
          <w:rFonts w:cs="Calibri"/>
          <w:sz w:val="24"/>
          <w:szCs w:val="24"/>
        </w:rPr>
        <w:t xml:space="preserve"> </w:t>
      </w:r>
      <w:r>
        <w:rPr>
          <w:rFonts w:ascii="Sylfaen" w:hAnsi="Sylfaen" w:cs="Sylfaen"/>
          <w:sz w:val="24"/>
          <w:szCs w:val="24"/>
        </w:rPr>
        <w:t>შემადგენლობა</w:t>
      </w:r>
      <w:r>
        <w:rPr>
          <w:rFonts w:cs="Calibri"/>
          <w:sz w:val="24"/>
          <w:szCs w:val="24"/>
        </w:rPr>
        <w:t xml:space="preserve"> </w:t>
      </w:r>
      <w:r>
        <w:rPr>
          <w:rFonts w:ascii="Sylfaen" w:hAnsi="Sylfaen" w:cs="Sylfaen"/>
          <w:sz w:val="24"/>
          <w:szCs w:val="24"/>
        </w:rPr>
        <w:t>განისაზღვრება</w:t>
      </w:r>
      <w:r>
        <w:rPr>
          <w:rFonts w:cs="Calibri"/>
          <w:sz w:val="24"/>
          <w:szCs w:val="24"/>
        </w:rPr>
        <w:t xml:space="preserve">  </w:t>
      </w:r>
      <w:r>
        <w:rPr>
          <w:rFonts w:ascii="Sylfaen" w:hAnsi="Sylfaen" w:cs="Sylfaen"/>
          <w:sz w:val="24"/>
          <w:szCs w:val="24"/>
        </w:rPr>
        <w:t>აჭარის</w:t>
      </w:r>
      <w:r>
        <w:rPr>
          <w:rFonts w:cs="Calibri"/>
          <w:sz w:val="24"/>
          <w:szCs w:val="24"/>
        </w:rPr>
        <w:t xml:space="preserve"> </w:t>
      </w:r>
      <w:r>
        <w:rPr>
          <w:rFonts w:ascii="Sylfaen" w:hAnsi="Sylfaen" w:cs="Sylfaen"/>
          <w:sz w:val="24"/>
          <w:szCs w:val="24"/>
        </w:rPr>
        <w:t>ავტონომიური</w:t>
      </w:r>
      <w:r>
        <w:rPr>
          <w:rFonts w:cs="Calibri"/>
          <w:sz w:val="24"/>
          <w:szCs w:val="24"/>
        </w:rPr>
        <w:t xml:space="preserve"> </w:t>
      </w:r>
      <w:r>
        <w:rPr>
          <w:rFonts w:ascii="Sylfaen" w:hAnsi="Sylfaen" w:cs="Sylfaen"/>
          <w:sz w:val="24"/>
          <w:szCs w:val="24"/>
        </w:rPr>
        <w:t>რესპუბლიკის</w:t>
      </w:r>
      <w:r>
        <w:rPr>
          <w:rFonts w:cs="Calibri"/>
          <w:sz w:val="24"/>
          <w:szCs w:val="24"/>
        </w:rPr>
        <w:t xml:space="preserve"> </w:t>
      </w:r>
      <w:r>
        <w:rPr>
          <w:rFonts w:ascii="Sylfaen" w:hAnsi="Sylfaen" w:cs="Sylfaen"/>
          <w:sz w:val="24"/>
          <w:szCs w:val="24"/>
        </w:rPr>
        <w:t>ჯანმრთელობისა</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სოციალური</w:t>
      </w:r>
      <w:r>
        <w:rPr>
          <w:rFonts w:cs="Calibri"/>
          <w:sz w:val="24"/>
          <w:szCs w:val="24"/>
        </w:rPr>
        <w:t xml:space="preserve"> </w:t>
      </w:r>
      <w:r>
        <w:rPr>
          <w:rFonts w:ascii="Sylfaen" w:hAnsi="Sylfaen" w:cs="Sylfaen"/>
          <w:sz w:val="24"/>
          <w:szCs w:val="24"/>
        </w:rPr>
        <w:t>დაცვის</w:t>
      </w:r>
      <w:r>
        <w:rPr>
          <w:rFonts w:cs="Calibri"/>
          <w:sz w:val="24"/>
          <w:szCs w:val="24"/>
        </w:rPr>
        <w:t xml:space="preserve"> </w:t>
      </w:r>
      <w:r>
        <w:rPr>
          <w:rFonts w:ascii="Sylfaen" w:hAnsi="Sylfaen" w:cs="Sylfaen"/>
          <w:sz w:val="24"/>
          <w:szCs w:val="24"/>
        </w:rPr>
        <w:t>მინისტრის</w:t>
      </w:r>
      <w:r>
        <w:rPr>
          <w:rFonts w:cs="Calibri"/>
          <w:sz w:val="24"/>
          <w:szCs w:val="24"/>
        </w:rPr>
        <w:t xml:space="preserve"> </w:t>
      </w:r>
      <w:r>
        <w:rPr>
          <w:rFonts w:ascii="Sylfaen" w:hAnsi="Sylfaen" w:cs="Sylfaen"/>
          <w:sz w:val="24"/>
          <w:szCs w:val="24"/>
        </w:rPr>
        <w:t>ინდივიდუალურ</w:t>
      </w:r>
      <w:r>
        <w:rPr>
          <w:rFonts w:cs="Calibri"/>
          <w:sz w:val="24"/>
          <w:szCs w:val="24"/>
        </w:rPr>
        <w:t>-</w:t>
      </w:r>
      <w:r>
        <w:rPr>
          <w:rFonts w:ascii="Sylfaen" w:hAnsi="Sylfaen" w:cs="Sylfaen"/>
          <w:sz w:val="24"/>
          <w:szCs w:val="24"/>
        </w:rPr>
        <w:t xml:space="preserve">სამართლებრივი </w:t>
      </w:r>
      <w:r>
        <w:rPr>
          <w:rFonts w:ascii="Sylfaen" w:hAnsi="Sylfaen" w:cs="Sylfaen"/>
          <w:sz w:val="24"/>
          <w:szCs w:val="24"/>
          <w:lang w:val="ka-GE"/>
        </w:rPr>
        <w:t>აქტით.</w:t>
      </w:r>
    </w:p>
    <w:p w:rsidR="000B0D8C" w:rsidRDefault="000B0D8C" w:rsidP="000B0D8C">
      <w:pPr>
        <w:spacing w:after="0" w:line="240" w:lineRule="auto"/>
        <w:jc w:val="both"/>
        <w:rPr>
          <w:rFonts w:ascii="Sylfaen" w:hAnsi="Sylfaen" w:cs="Sylfaen"/>
          <w:sz w:val="24"/>
          <w:szCs w:val="24"/>
          <w:lang w:val="ka-GE"/>
        </w:rPr>
      </w:pPr>
      <w:r>
        <w:rPr>
          <w:rFonts w:ascii="Sylfaen" w:hAnsi="Sylfaen" w:cs="Sylfaen"/>
          <w:sz w:val="24"/>
          <w:szCs w:val="24"/>
        </w:rPr>
        <w:t xml:space="preserve">  </w:t>
      </w:r>
      <w:r>
        <w:rPr>
          <w:rFonts w:ascii="Sylfaen" w:hAnsi="Sylfaen" w:cs="Sylfaen"/>
          <w:sz w:val="24"/>
          <w:szCs w:val="24"/>
          <w:lang w:val="ka-GE"/>
        </w:rPr>
        <w:t xml:space="preserve">   </w:t>
      </w:r>
      <w:r>
        <w:rPr>
          <w:rFonts w:ascii="Sylfaen" w:hAnsi="Sylfaen" w:cs="Sylfaen"/>
          <w:sz w:val="24"/>
          <w:szCs w:val="24"/>
          <w:lang w:val="ka-GE"/>
        </w:rPr>
        <w:tab/>
      </w:r>
      <w:proofErr w:type="gramStart"/>
      <w:r>
        <w:rPr>
          <w:rFonts w:ascii="Sylfaen" w:hAnsi="Sylfaen" w:cs="Sylfaen"/>
          <w:sz w:val="24"/>
          <w:szCs w:val="24"/>
        </w:rPr>
        <w:t>ქვეპროგრამით</w:t>
      </w:r>
      <w:proofErr w:type="gramEnd"/>
      <w:r>
        <w:rPr>
          <w:rFonts w:cs="Calibri"/>
          <w:sz w:val="24"/>
          <w:szCs w:val="24"/>
        </w:rPr>
        <w:t xml:space="preserve"> </w:t>
      </w:r>
      <w:r>
        <w:rPr>
          <w:rFonts w:ascii="Sylfaen" w:hAnsi="Sylfaen" w:cs="Sylfaen"/>
          <w:sz w:val="24"/>
          <w:szCs w:val="24"/>
        </w:rPr>
        <w:t>გათვალიწინებული</w:t>
      </w:r>
      <w:r>
        <w:rPr>
          <w:rFonts w:cs="Calibri"/>
          <w:sz w:val="24"/>
          <w:szCs w:val="24"/>
        </w:rPr>
        <w:t xml:space="preserve"> </w:t>
      </w:r>
      <w:r>
        <w:rPr>
          <w:rFonts w:ascii="Sylfaen" w:hAnsi="Sylfaen" w:cs="Sylfaen"/>
          <w:sz w:val="24"/>
          <w:szCs w:val="24"/>
        </w:rPr>
        <w:t>მომსახურება</w:t>
      </w:r>
      <w:r>
        <w:rPr>
          <w:rFonts w:cs="Calibri"/>
          <w:sz w:val="24"/>
          <w:szCs w:val="24"/>
        </w:rPr>
        <w:t xml:space="preserve"> </w:t>
      </w:r>
      <w:r>
        <w:rPr>
          <w:rFonts w:ascii="Sylfaen" w:hAnsi="Sylfaen" w:cs="Sylfaen"/>
          <w:sz w:val="24"/>
          <w:szCs w:val="24"/>
        </w:rPr>
        <w:t>განხორციელდება</w:t>
      </w:r>
      <w:r>
        <w:rPr>
          <w:rFonts w:cs="Calibri"/>
          <w:sz w:val="24"/>
          <w:szCs w:val="24"/>
        </w:rPr>
        <w:t xml:space="preserve"> </w:t>
      </w:r>
      <w:r>
        <w:rPr>
          <w:rFonts w:ascii="Sylfaen" w:hAnsi="Sylfaen" w:cs="Sylfaen"/>
          <w:sz w:val="24"/>
          <w:szCs w:val="24"/>
        </w:rPr>
        <w:t>სამედიცინო</w:t>
      </w:r>
      <w:r>
        <w:rPr>
          <w:rFonts w:cs="Calibri"/>
          <w:sz w:val="24"/>
          <w:szCs w:val="24"/>
        </w:rPr>
        <w:t xml:space="preserve"> </w:t>
      </w:r>
      <w:r>
        <w:rPr>
          <w:rFonts w:ascii="Sylfaen" w:hAnsi="Sylfaen" w:cs="Sylfaen"/>
          <w:sz w:val="24"/>
          <w:szCs w:val="24"/>
        </w:rPr>
        <w:t>ვაუჩერის</w:t>
      </w:r>
      <w:r>
        <w:rPr>
          <w:rFonts w:cs="Calibri"/>
          <w:sz w:val="24"/>
          <w:szCs w:val="24"/>
        </w:rPr>
        <w:t xml:space="preserve"> (</w:t>
      </w:r>
      <w:r>
        <w:rPr>
          <w:rFonts w:ascii="Sylfaen" w:hAnsi="Sylfaen" w:cs="Sylfaen"/>
          <w:sz w:val="24"/>
          <w:szCs w:val="24"/>
        </w:rPr>
        <w:t>შემდეგ</w:t>
      </w:r>
      <w:r>
        <w:rPr>
          <w:rFonts w:cs="Calibri"/>
          <w:sz w:val="24"/>
          <w:szCs w:val="24"/>
        </w:rPr>
        <w:t>-</w:t>
      </w:r>
      <w:r>
        <w:rPr>
          <w:rFonts w:ascii="Sylfaen" w:hAnsi="Sylfaen" w:cs="Sylfaen"/>
          <w:sz w:val="24"/>
          <w:szCs w:val="24"/>
        </w:rPr>
        <w:t>ვაუჩერი</w:t>
      </w:r>
      <w:r>
        <w:rPr>
          <w:rFonts w:cs="Calibri"/>
          <w:sz w:val="24"/>
          <w:szCs w:val="24"/>
        </w:rPr>
        <w:t>)</w:t>
      </w:r>
      <w:r>
        <w:rPr>
          <w:rFonts w:ascii="Sylfaen" w:hAnsi="Sylfaen" w:cs="Calibri"/>
          <w:sz w:val="24"/>
          <w:szCs w:val="24"/>
          <w:lang w:val="ka-GE"/>
        </w:rPr>
        <w:t xml:space="preserve"> საშუალებით.</w:t>
      </w:r>
      <w:r>
        <w:rPr>
          <w:rFonts w:ascii="Sylfaen" w:hAnsi="Sylfaen" w:cs="Sylfaen"/>
          <w:sz w:val="24"/>
          <w:szCs w:val="24"/>
        </w:rPr>
        <w:t xml:space="preserve">  </w:t>
      </w:r>
    </w:p>
    <w:p w:rsidR="000B0D8C" w:rsidRDefault="000B0D8C" w:rsidP="000B0D8C">
      <w:pPr>
        <w:spacing w:after="0" w:line="240" w:lineRule="auto"/>
        <w:jc w:val="both"/>
        <w:rPr>
          <w:rFonts w:ascii="Sylfaen" w:hAnsi="Sylfaen" w:cs="Calibri"/>
          <w:sz w:val="24"/>
          <w:szCs w:val="24"/>
          <w:lang w:val="ka-GE"/>
        </w:rPr>
      </w:pPr>
      <w:r>
        <w:rPr>
          <w:rFonts w:ascii="Sylfaen" w:hAnsi="Sylfaen" w:cs="Sylfaen"/>
          <w:sz w:val="24"/>
          <w:szCs w:val="24"/>
          <w:lang w:val="ka-GE"/>
        </w:rPr>
        <w:t xml:space="preserve"> </w:t>
      </w:r>
      <w:r>
        <w:rPr>
          <w:rFonts w:ascii="Sylfaen" w:hAnsi="Sylfaen" w:cs="Sylfaen"/>
          <w:sz w:val="24"/>
          <w:szCs w:val="24"/>
        </w:rPr>
        <w:t xml:space="preserve"> </w:t>
      </w:r>
      <w:proofErr w:type="gramStart"/>
      <w:r>
        <w:rPr>
          <w:rFonts w:ascii="Sylfaen" w:hAnsi="Sylfaen" w:cs="Sylfaen"/>
          <w:sz w:val="24"/>
          <w:szCs w:val="24"/>
        </w:rPr>
        <w:t>ქვეპროგრამაში</w:t>
      </w:r>
      <w:proofErr w:type="gramEnd"/>
      <w:r>
        <w:rPr>
          <w:rFonts w:cs="Calibri"/>
          <w:sz w:val="24"/>
          <w:szCs w:val="24"/>
        </w:rPr>
        <w:t xml:space="preserve"> </w:t>
      </w:r>
      <w:r>
        <w:rPr>
          <w:rFonts w:ascii="Sylfaen" w:hAnsi="Sylfaen" w:cs="Sylfaen"/>
          <w:sz w:val="24"/>
          <w:szCs w:val="24"/>
        </w:rPr>
        <w:t>ჩართვის</w:t>
      </w:r>
      <w:r>
        <w:rPr>
          <w:rFonts w:cs="Calibri"/>
          <w:sz w:val="24"/>
          <w:szCs w:val="24"/>
        </w:rPr>
        <w:t xml:space="preserve"> (</w:t>
      </w:r>
      <w:r>
        <w:rPr>
          <w:rFonts w:ascii="Sylfaen" w:hAnsi="Sylfaen" w:cs="Sylfaen"/>
          <w:sz w:val="24"/>
          <w:szCs w:val="24"/>
        </w:rPr>
        <w:t>ვაუჩერის</w:t>
      </w:r>
      <w:r>
        <w:rPr>
          <w:rFonts w:cs="Calibri"/>
          <w:sz w:val="24"/>
          <w:szCs w:val="24"/>
        </w:rPr>
        <w:t xml:space="preserve"> </w:t>
      </w:r>
      <w:r>
        <w:rPr>
          <w:rFonts w:ascii="Sylfaen" w:hAnsi="Sylfaen" w:cs="Sylfaen"/>
          <w:sz w:val="24"/>
          <w:szCs w:val="24"/>
        </w:rPr>
        <w:t>გაცემის</w:t>
      </w:r>
      <w:r>
        <w:rPr>
          <w:rFonts w:cs="Calibri"/>
          <w:sz w:val="24"/>
          <w:szCs w:val="24"/>
        </w:rPr>
        <w:t xml:space="preserve">)  </w:t>
      </w:r>
      <w:r>
        <w:rPr>
          <w:rFonts w:ascii="Sylfaen" w:hAnsi="Sylfaen" w:cs="Sylfaen"/>
          <w:sz w:val="24"/>
          <w:szCs w:val="24"/>
        </w:rPr>
        <w:t>საფუძველს</w:t>
      </w:r>
      <w:r>
        <w:rPr>
          <w:rFonts w:cs="Calibri"/>
          <w:sz w:val="24"/>
          <w:szCs w:val="24"/>
        </w:rPr>
        <w:t xml:space="preserve"> </w:t>
      </w:r>
      <w:r>
        <w:rPr>
          <w:rFonts w:ascii="Sylfaen" w:hAnsi="Sylfaen" w:cs="Sylfaen"/>
          <w:sz w:val="24"/>
          <w:szCs w:val="24"/>
        </w:rPr>
        <w:t>წარმოადგენს</w:t>
      </w:r>
      <w:r>
        <w:rPr>
          <w:rFonts w:cs="Calibri"/>
          <w:sz w:val="24"/>
          <w:szCs w:val="24"/>
        </w:rPr>
        <w:t>:</w:t>
      </w:r>
    </w:p>
    <w:p w:rsidR="000B0D8C" w:rsidRPr="006E758B" w:rsidRDefault="000B0D8C" w:rsidP="000B0D8C">
      <w:pPr>
        <w:spacing w:after="0" w:line="240" w:lineRule="auto"/>
        <w:rPr>
          <w:rFonts w:ascii="Sylfaen" w:hAnsi="Sylfaen" w:cs="Calibri"/>
          <w:sz w:val="24"/>
          <w:szCs w:val="24"/>
          <w:lang w:val="ka-GE"/>
        </w:rPr>
      </w:pPr>
      <w:r>
        <w:rPr>
          <w:rFonts w:ascii="Sylfaen" w:hAnsi="Sylfaen" w:cs="Calibri"/>
          <w:sz w:val="24"/>
          <w:szCs w:val="24"/>
          <w:lang w:val="ka-GE"/>
        </w:rPr>
        <w:lastRenderedPageBreak/>
        <w:tab/>
        <w:t xml:space="preserve">– </w:t>
      </w:r>
      <w:r>
        <w:rPr>
          <w:rFonts w:ascii="Sylfaen" w:hAnsi="Sylfaen" w:cs="Sylfaen"/>
          <w:sz w:val="24"/>
          <w:szCs w:val="24"/>
        </w:rPr>
        <w:t>განცხადება</w:t>
      </w:r>
      <w:r>
        <w:rPr>
          <w:rFonts w:cs="Calibri"/>
          <w:sz w:val="24"/>
          <w:szCs w:val="24"/>
        </w:rPr>
        <w:t xml:space="preserve">;                                                                                                                                                                                                                                                                                                                                                                                         </w:t>
      </w:r>
      <w:r>
        <w:rPr>
          <w:rFonts w:ascii="Sylfaen" w:hAnsi="Sylfaen" w:cs="Calibri"/>
          <w:sz w:val="24"/>
          <w:szCs w:val="24"/>
          <w:lang w:val="ka-GE"/>
        </w:rPr>
        <w:tab/>
        <w:t xml:space="preserve">– </w:t>
      </w:r>
      <w:r>
        <w:rPr>
          <w:rFonts w:ascii="Sylfaen" w:hAnsi="Sylfaen" w:cs="Sylfaen"/>
          <w:sz w:val="24"/>
          <w:szCs w:val="24"/>
        </w:rPr>
        <w:t>პირადობის</w:t>
      </w:r>
      <w:r>
        <w:rPr>
          <w:rFonts w:cs="Calibri"/>
          <w:sz w:val="24"/>
          <w:szCs w:val="24"/>
        </w:rPr>
        <w:t xml:space="preserve"> </w:t>
      </w:r>
      <w:r>
        <w:rPr>
          <w:rFonts w:ascii="Sylfaen" w:hAnsi="Sylfaen" w:cs="Sylfaen"/>
          <w:sz w:val="24"/>
          <w:szCs w:val="24"/>
        </w:rPr>
        <w:t>დამადასტურებელი</w:t>
      </w:r>
      <w:r>
        <w:rPr>
          <w:rFonts w:cs="Calibri"/>
          <w:sz w:val="24"/>
          <w:szCs w:val="24"/>
        </w:rPr>
        <w:t xml:space="preserve"> </w:t>
      </w:r>
      <w:r>
        <w:rPr>
          <w:rFonts w:ascii="Sylfaen" w:hAnsi="Sylfaen" w:cs="Sylfaen"/>
          <w:sz w:val="24"/>
          <w:szCs w:val="24"/>
        </w:rPr>
        <w:t>მოწმობის</w:t>
      </w:r>
      <w:r>
        <w:rPr>
          <w:rFonts w:cs="Calibri"/>
          <w:sz w:val="24"/>
          <w:szCs w:val="24"/>
        </w:rPr>
        <w:t xml:space="preserve"> </w:t>
      </w:r>
      <w:r>
        <w:rPr>
          <w:rFonts w:ascii="Sylfaen" w:hAnsi="Sylfaen" w:cs="Sylfaen"/>
          <w:sz w:val="24"/>
          <w:szCs w:val="24"/>
        </w:rPr>
        <w:t>ასლი</w:t>
      </w:r>
      <w:r>
        <w:rPr>
          <w:rFonts w:cs="Calibri"/>
          <w:sz w:val="24"/>
          <w:szCs w:val="24"/>
        </w:rPr>
        <w:t xml:space="preserve"> </w:t>
      </w:r>
      <w:r w:rsidRPr="006E758B">
        <w:rPr>
          <w:rFonts w:ascii="Sylfaen" w:hAnsi="Sylfaen" w:cs="Sylfaen"/>
          <w:sz w:val="24"/>
          <w:szCs w:val="24"/>
        </w:rPr>
        <w:t>ან</w:t>
      </w:r>
      <w:r w:rsidRPr="006E758B">
        <w:rPr>
          <w:rFonts w:cs="Calibri"/>
          <w:sz w:val="24"/>
          <w:szCs w:val="24"/>
        </w:rPr>
        <w:t xml:space="preserve"> </w:t>
      </w:r>
      <w:r w:rsidRPr="006E758B">
        <w:rPr>
          <w:rFonts w:ascii="Sylfaen" w:hAnsi="Sylfaen" w:cs="Sylfaen"/>
          <w:sz w:val="24"/>
          <w:szCs w:val="24"/>
        </w:rPr>
        <w:t>სხვა</w:t>
      </w:r>
      <w:r w:rsidRPr="006E758B">
        <w:rPr>
          <w:rFonts w:cs="Calibri"/>
          <w:sz w:val="24"/>
          <w:szCs w:val="24"/>
        </w:rPr>
        <w:t xml:space="preserve"> </w:t>
      </w:r>
      <w:r w:rsidRPr="006E758B">
        <w:rPr>
          <w:rFonts w:ascii="Sylfaen" w:hAnsi="Sylfaen" w:cs="Sylfaen"/>
          <w:sz w:val="24"/>
          <w:szCs w:val="24"/>
        </w:rPr>
        <w:t>დოკუმენტი</w:t>
      </w:r>
      <w:r w:rsidRPr="006E758B">
        <w:rPr>
          <w:rFonts w:cs="Calibri"/>
          <w:sz w:val="24"/>
          <w:szCs w:val="24"/>
        </w:rPr>
        <w:t xml:space="preserve">, </w:t>
      </w:r>
      <w:r w:rsidRPr="006E758B">
        <w:rPr>
          <w:rFonts w:ascii="Sylfaen" w:hAnsi="Sylfaen" w:cs="Sylfaen"/>
          <w:sz w:val="24"/>
          <w:szCs w:val="24"/>
        </w:rPr>
        <w:t>რომლითაც</w:t>
      </w:r>
      <w:r w:rsidRPr="006E758B">
        <w:rPr>
          <w:rFonts w:cs="Calibri"/>
          <w:sz w:val="24"/>
          <w:szCs w:val="24"/>
        </w:rPr>
        <w:t xml:space="preserve"> </w:t>
      </w:r>
      <w:r w:rsidRPr="006E758B">
        <w:rPr>
          <w:rFonts w:ascii="Sylfaen" w:hAnsi="Sylfaen" w:cs="Sylfaen"/>
          <w:sz w:val="24"/>
          <w:szCs w:val="24"/>
        </w:rPr>
        <w:t>შესაძლებელია</w:t>
      </w:r>
      <w:r w:rsidRPr="006E758B">
        <w:rPr>
          <w:rFonts w:cs="Calibri"/>
          <w:sz w:val="24"/>
          <w:szCs w:val="24"/>
        </w:rPr>
        <w:t xml:space="preserve"> </w:t>
      </w:r>
      <w:r w:rsidRPr="006E758B">
        <w:rPr>
          <w:rFonts w:ascii="Sylfaen" w:hAnsi="Sylfaen" w:cs="Sylfaen"/>
          <w:sz w:val="24"/>
          <w:szCs w:val="24"/>
        </w:rPr>
        <w:t>პირის</w:t>
      </w:r>
      <w:r w:rsidRPr="006E758B">
        <w:rPr>
          <w:rFonts w:ascii="Sylfaen" w:hAnsi="Sylfaen" w:cs="Sylfaen"/>
          <w:sz w:val="24"/>
          <w:szCs w:val="24"/>
          <w:lang w:val="ka-GE"/>
        </w:rPr>
        <w:t xml:space="preserve"> </w:t>
      </w:r>
      <w:r w:rsidRPr="006E758B">
        <w:rPr>
          <w:rFonts w:ascii="Sylfaen" w:hAnsi="Sylfaen" w:cs="Sylfaen"/>
          <w:sz w:val="24"/>
          <w:szCs w:val="24"/>
        </w:rPr>
        <w:t>იდენტიფიკაცია</w:t>
      </w:r>
      <w:r w:rsidRPr="006E758B">
        <w:rPr>
          <w:rFonts w:cs="Calibri"/>
          <w:sz w:val="24"/>
          <w:szCs w:val="24"/>
        </w:rPr>
        <w:t>;</w:t>
      </w:r>
    </w:p>
    <w:p w:rsidR="00AE2E5E" w:rsidRDefault="000B0D8C" w:rsidP="00AE2E5E">
      <w:pPr>
        <w:spacing w:after="0" w:line="240" w:lineRule="auto"/>
        <w:rPr>
          <w:rFonts w:ascii="Sylfaen" w:hAnsi="Sylfaen" w:cs="Calibri"/>
          <w:sz w:val="24"/>
          <w:szCs w:val="24"/>
          <w:lang w:val="ka-GE"/>
        </w:rPr>
      </w:pPr>
      <w:r>
        <w:rPr>
          <w:rFonts w:ascii="Sylfaen" w:hAnsi="Sylfaen" w:cs="Calibri"/>
          <w:sz w:val="24"/>
          <w:szCs w:val="24"/>
          <w:lang w:val="ka-GE"/>
        </w:rPr>
        <w:tab/>
      </w:r>
      <w:r>
        <w:rPr>
          <w:rFonts w:cs="Calibri"/>
          <w:sz w:val="24"/>
          <w:szCs w:val="24"/>
        </w:rPr>
        <w:t>-</w:t>
      </w:r>
      <w:r>
        <w:rPr>
          <w:rFonts w:ascii="Sylfaen" w:hAnsi="Sylfaen" w:cs="Calibri"/>
          <w:sz w:val="24"/>
          <w:szCs w:val="24"/>
          <w:lang w:val="ka-GE"/>
        </w:rPr>
        <w:t xml:space="preserve"> </w:t>
      </w:r>
      <w:proofErr w:type="gramStart"/>
      <w:r>
        <w:rPr>
          <w:rFonts w:ascii="Sylfaen" w:hAnsi="Sylfaen" w:cs="Sylfaen"/>
          <w:sz w:val="24"/>
          <w:szCs w:val="24"/>
        </w:rPr>
        <w:t>ქვეპროგრამის</w:t>
      </w:r>
      <w:proofErr w:type="gramEnd"/>
      <w:r>
        <w:rPr>
          <w:rFonts w:cs="Calibri"/>
          <w:sz w:val="24"/>
          <w:szCs w:val="24"/>
        </w:rPr>
        <w:t xml:space="preserve"> </w:t>
      </w:r>
      <w:r>
        <w:rPr>
          <w:rFonts w:ascii="Sylfaen" w:hAnsi="Sylfaen" w:cs="Sylfaen"/>
          <w:sz w:val="24"/>
          <w:szCs w:val="24"/>
        </w:rPr>
        <w:t>ბენეფიციარ</w:t>
      </w:r>
      <w:r>
        <w:rPr>
          <w:rFonts w:ascii="Sylfaen" w:hAnsi="Sylfaen" w:cs="Sylfaen"/>
          <w:sz w:val="24"/>
          <w:szCs w:val="24"/>
          <w:lang w:val="ka-GE"/>
        </w:rPr>
        <w:t>ობ</w:t>
      </w:r>
      <w:r>
        <w:rPr>
          <w:rFonts w:ascii="Sylfaen" w:hAnsi="Sylfaen" w:cs="Sylfaen"/>
          <w:sz w:val="24"/>
          <w:szCs w:val="24"/>
        </w:rPr>
        <w:t>ის</w:t>
      </w:r>
      <w:r>
        <w:rPr>
          <w:rFonts w:cs="Calibri"/>
          <w:sz w:val="24"/>
          <w:szCs w:val="24"/>
        </w:rPr>
        <w:t xml:space="preserve"> </w:t>
      </w:r>
      <w:r>
        <w:rPr>
          <w:rFonts w:ascii="Sylfaen" w:hAnsi="Sylfaen" w:cs="Sylfaen"/>
          <w:sz w:val="24"/>
          <w:szCs w:val="24"/>
        </w:rPr>
        <w:t>დამადასტურებელი</w:t>
      </w:r>
      <w:r>
        <w:rPr>
          <w:rFonts w:cs="Calibri"/>
          <w:sz w:val="24"/>
          <w:szCs w:val="24"/>
        </w:rPr>
        <w:t xml:space="preserve">  </w:t>
      </w:r>
      <w:r>
        <w:rPr>
          <w:rFonts w:ascii="Sylfaen" w:hAnsi="Sylfaen" w:cs="Sylfaen"/>
          <w:sz w:val="24"/>
          <w:szCs w:val="24"/>
        </w:rPr>
        <w:t>საბუთი</w:t>
      </w:r>
      <w:r>
        <w:rPr>
          <w:rFonts w:cs="Calibri"/>
          <w:sz w:val="24"/>
          <w:szCs w:val="24"/>
        </w:rPr>
        <w:t xml:space="preserve"> </w:t>
      </w:r>
      <w:r>
        <w:rPr>
          <w:rFonts w:ascii="Sylfaen" w:hAnsi="Sylfaen" w:cs="Sylfaen"/>
          <w:sz w:val="24"/>
          <w:szCs w:val="24"/>
        </w:rPr>
        <w:t>ან</w:t>
      </w:r>
      <w:r>
        <w:rPr>
          <w:rFonts w:cs="Calibri"/>
          <w:sz w:val="24"/>
          <w:szCs w:val="24"/>
        </w:rPr>
        <w:t xml:space="preserve"> </w:t>
      </w:r>
      <w:r>
        <w:rPr>
          <w:rFonts w:ascii="Sylfaen" w:hAnsi="Sylfaen" w:cs="Sylfaen"/>
          <w:sz w:val="24"/>
          <w:szCs w:val="24"/>
        </w:rPr>
        <w:t>შუამდგომლობა</w:t>
      </w:r>
      <w:r>
        <w:rPr>
          <w:rFonts w:cs="Calibri"/>
          <w:sz w:val="24"/>
          <w:szCs w:val="24"/>
        </w:rPr>
        <w:t xml:space="preserve"> </w:t>
      </w:r>
      <w:r>
        <w:rPr>
          <w:rFonts w:ascii="Sylfaen" w:hAnsi="Sylfaen" w:cs="Sylfaen"/>
          <w:sz w:val="24"/>
          <w:szCs w:val="24"/>
        </w:rPr>
        <w:t>ადგილობრივი</w:t>
      </w:r>
      <w:r>
        <w:rPr>
          <w:rFonts w:cs="Calibri"/>
          <w:sz w:val="24"/>
          <w:szCs w:val="24"/>
        </w:rPr>
        <w:t xml:space="preserve"> </w:t>
      </w:r>
      <w:r>
        <w:rPr>
          <w:rFonts w:ascii="Sylfaen" w:hAnsi="Sylfaen" w:cs="Sylfaen"/>
          <w:sz w:val="24"/>
          <w:szCs w:val="24"/>
        </w:rPr>
        <w:t>თვითმართველობის</w:t>
      </w:r>
      <w:r>
        <w:rPr>
          <w:rFonts w:cs="Calibri"/>
          <w:sz w:val="24"/>
          <w:szCs w:val="24"/>
        </w:rPr>
        <w:t xml:space="preserve"> </w:t>
      </w:r>
      <w:r>
        <w:rPr>
          <w:rFonts w:ascii="Sylfaen" w:hAnsi="Sylfaen" w:cs="Sylfaen"/>
          <w:sz w:val="24"/>
          <w:szCs w:val="24"/>
        </w:rPr>
        <w:t>ორგანოებიდან</w:t>
      </w:r>
      <w:r>
        <w:rPr>
          <w:rFonts w:ascii="Sylfaen" w:hAnsi="Sylfaen" w:cs="Calibri"/>
          <w:sz w:val="24"/>
          <w:szCs w:val="24"/>
          <w:lang w:val="ka-GE"/>
        </w:rPr>
        <w:t xml:space="preserve"> </w:t>
      </w:r>
      <w:r>
        <w:rPr>
          <w:rFonts w:ascii="Sylfaen" w:hAnsi="Sylfaen" w:cs="Sylfaen"/>
          <w:sz w:val="24"/>
          <w:szCs w:val="24"/>
        </w:rPr>
        <w:t>მოქალაქის</w:t>
      </w:r>
      <w:r>
        <w:rPr>
          <w:rFonts w:cs="Calibri"/>
          <w:sz w:val="24"/>
          <w:szCs w:val="24"/>
        </w:rPr>
        <w:t xml:space="preserve"> </w:t>
      </w:r>
      <w:r>
        <w:rPr>
          <w:rFonts w:ascii="Sylfaen" w:hAnsi="Sylfaen" w:cs="Sylfaen"/>
          <w:sz w:val="24"/>
          <w:szCs w:val="24"/>
        </w:rPr>
        <w:t>სოციალურ</w:t>
      </w:r>
      <w:r>
        <w:rPr>
          <w:rFonts w:cs="Calibri"/>
          <w:sz w:val="24"/>
          <w:szCs w:val="24"/>
        </w:rPr>
        <w:t>-</w:t>
      </w:r>
      <w:r>
        <w:rPr>
          <w:rFonts w:ascii="Sylfaen" w:hAnsi="Sylfaen" w:cs="Sylfaen"/>
          <w:sz w:val="24"/>
          <w:szCs w:val="24"/>
        </w:rPr>
        <w:t>ეკონომიური</w:t>
      </w:r>
      <w:r>
        <w:rPr>
          <w:rFonts w:cs="Calibri"/>
          <w:sz w:val="24"/>
          <w:szCs w:val="24"/>
        </w:rPr>
        <w:t xml:space="preserve"> </w:t>
      </w:r>
      <w:r>
        <w:rPr>
          <w:rFonts w:ascii="Sylfaen" w:hAnsi="Sylfaen" w:cs="Sylfaen"/>
          <w:sz w:val="24"/>
          <w:szCs w:val="24"/>
        </w:rPr>
        <w:t>მდგომარეობის</w:t>
      </w:r>
      <w:r>
        <w:rPr>
          <w:rFonts w:ascii="Sylfaen" w:hAnsi="Sylfaen" w:cs="Sylfaen"/>
          <w:sz w:val="24"/>
          <w:szCs w:val="24"/>
          <w:lang w:val="ka-GE"/>
        </w:rPr>
        <w:t xml:space="preserve"> </w:t>
      </w:r>
      <w:r>
        <w:rPr>
          <w:rFonts w:ascii="Sylfaen" w:hAnsi="Sylfaen" w:cs="Sylfaen"/>
          <w:sz w:val="24"/>
          <w:szCs w:val="24"/>
        </w:rPr>
        <w:t>აღწერით</w:t>
      </w:r>
      <w:r>
        <w:rPr>
          <w:rFonts w:cs="Calibri"/>
          <w:sz w:val="24"/>
          <w:szCs w:val="24"/>
        </w:rPr>
        <w:t>;</w:t>
      </w:r>
      <w:r>
        <w:rPr>
          <w:rFonts w:cs="Calibri"/>
          <w:sz w:val="24"/>
          <w:szCs w:val="24"/>
        </w:rPr>
        <w:br/>
      </w:r>
      <w:r>
        <w:rPr>
          <w:rFonts w:ascii="Sylfaen" w:hAnsi="Sylfaen" w:cs="Calibri"/>
          <w:sz w:val="24"/>
          <w:szCs w:val="24"/>
          <w:lang w:val="ka-GE"/>
        </w:rPr>
        <w:tab/>
      </w:r>
      <w:r w:rsidR="003E0974">
        <w:rPr>
          <w:rFonts w:ascii="Sylfaen" w:hAnsi="Sylfaen" w:cs="Calibri"/>
          <w:sz w:val="24"/>
          <w:szCs w:val="24"/>
          <w:lang w:val="ka-GE"/>
        </w:rPr>
        <w:t xml:space="preserve">- </w:t>
      </w:r>
      <w:r w:rsidR="00AE2E5E" w:rsidRPr="00AE2E5E">
        <w:rPr>
          <w:rFonts w:ascii="Sylfaen" w:hAnsi="Sylfaen" w:cs="Sylfaen"/>
          <w:sz w:val="24"/>
          <w:szCs w:val="24"/>
        </w:rPr>
        <w:t>ცნობა</w:t>
      </w:r>
      <w:r w:rsidR="00AE2E5E" w:rsidRPr="00AE2E5E">
        <w:rPr>
          <w:rFonts w:cs="Calibri"/>
          <w:sz w:val="24"/>
          <w:szCs w:val="24"/>
        </w:rPr>
        <w:t xml:space="preserve"> </w:t>
      </w:r>
      <w:r w:rsidR="00AE2E5E" w:rsidRPr="00AE2E5E">
        <w:rPr>
          <w:rFonts w:ascii="Sylfaen" w:hAnsi="Sylfaen" w:cs="Sylfaen"/>
          <w:sz w:val="24"/>
          <w:szCs w:val="24"/>
        </w:rPr>
        <w:t>ჯანმრთელობის</w:t>
      </w:r>
      <w:r w:rsidR="00AE2E5E" w:rsidRPr="00AE2E5E">
        <w:rPr>
          <w:rFonts w:cs="Calibri"/>
          <w:sz w:val="24"/>
          <w:szCs w:val="24"/>
        </w:rPr>
        <w:t xml:space="preserve"> </w:t>
      </w:r>
      <w:r w:rsidR="00AE2E5E" w:rsidRPr="00AE2E5E">
        <w:rPr>
          <w:rFonts w:ascii="Sylfaen" w:hAnsi="Sylfaen" w:cs="Sylfaen"/>
          <w:sz w:val="24"/>
          <w:szCs w:val="24"/>
        </w:rPr>
        <w:t>მდგომარეობის</w:t>
      </w:r>
      <w:r w:rsidR="00AE2E5E" w:rsidRPr="00AE2E5E">
        <w:rPr>
          <w:rFonts w:cs="Calibri"/>
          <w:sz w:val="24"/>
          <w:szCs w:val="24"/>
        </w:rPr>
        <w:t xml:space="preserve"> </w:t>
      </w:r>
      <w:r w:rsidR="00AE2E5E" w:rsidRPr="00AE2E5E">
        <w:rPr>
          <w:rFonts w:ascii="Sylfaen" w:hAnsi="Sylfaen" w:cs="Sylfaen"/>
          <w:sz w:val="24"/>
          <w:szCs w:val="24"/>
        </w:rPr>
        <w:t>შესახებ</w:t>
      </w:r>
      <w:r w:rsidR="00AE2E5E" w:rsidRPr="00AE2E5E">
        <w:rPr>
          <w:rFonts w:cs="Calibri"/>
          <w:sz w:val="24"/>
          <w:szCs w:val="24"/>
        </w:rPr>
        <w:t xml:space="preserve"> - </w:t>
      </w:r>
      <w:r w:rsidR="00AE2E5E" w:rsidRPr="00AE2E5E">
        <w:rPr>
          <w:rFonts w:ascii="Sylfaen" w:hAnsi="Sylfaen" w:cs="Sylfaen"/>
          <w:sz w:val="24"/>
          <w:szCs w:val="24"/>
        </w:rPr>
        <w:t>ფორმა</w:t>
      </w:r>
      <w:r w:rsidR="00AE2E5E" w:rsidRPr="00AE2E5E">
        <w:rPr>
          <w:rFonts w:cs="Calibri"/>
          <w:sz w:val="24"/>
          <w:szCs w:val="24"/>
        </w:rPr>
        <w:t xml:space="preserve"> №IV-100/</w:t>
      </w:r>
      <w:r w:rsidR="00AE2E5E" w:rsidRPr="00AE2E5E">
        <w:rPr>
          <w:rFonts w:ascii="Sylfaen" w:hAnsi="Sylfaen" w:cs="Sylfaen"/>
          <w:sz w:val="24"/>
          <w:szCs w:val="24"/>
        </w:rPr>
        <w:t>ა</w:t>
      </w:r>
      <w:r w:rsidR="00AE2E5E" w:rsidRPr="00AE2E5E">
        <w:rPr>
          <w:rFonts w:cs="Calibri"/>
          <w:sz w:val="24"/>
          <w:szCs w:val="24"/>
        </w:rPr>
        <w:t xml:space="preserve"> (</w:t>
      </w:r>
      <w:r w:rsidR="00AE2E5E" w:rsidRPr="00AE2E5E">
        <w:rPr>
          <w:rFonts w:ascii="Sylfaen" w:hAnsi="Sylfaen" w:cs="Sylfaen"/>
          <w:sz w:val="24"/>
          <w:szCs w:val="24"/>
        </w:rPr>
        <w:t>პაციენტის</w:t>
      </w:r>
      <w:r w:rsidR="00AE2E5E" w:rsidRPr="00AE2E5E">
        <w:rPr>
          <w:rFonts w:cs="Calibri"/>
          <w:sz w:val="24"/>
          <w:szCs w:val="24"/>
        </w:rPr>
        <w:t xml:space="preserve"> </w:t>
      </w:r>
      <w:r w:rsidR="00AE2E5E" w:rsidRPr="00AE2E5E">
        <w:rPr>
          <w:rFonts w:ascii="Sylfaen" w:hAnsi="Sylfaen" w:cs="Sylfaen"/>
          <w:sz w:val="24"/>
          <w:szCs w:val="24"/>
        </w:rPr>
        <w:t>დიაგნოზი</w:t>
      </w:r>
      <w:r w:rsidR="00AE2E5E" w:rsidRPr="00AE2E5E">
        <w:rPr>
          <w:rFonts w:cs="Calibri"/>
          <w:sz w:val="24"/>
          <w:szCs w:val="24"/>
        </w:rPr>
        <w:t xml:space="preserve">, </w:t>
      </w:r>
      <w:r w:rsidR="00AE2E5E" w:rsidRPr="00AE2E5E">
        <w:rPr>
          <w:rFonts w:ascii="Sylfaen" w:hAnsi="Sylfaen" w:cs="Sylfaen"/>
          <w:sz w:val="24"/>
          <w:szCs w:val="24"/>
        </w:rPr>
        <w:t>ჩარევები</w:t>
      </w:r>
      <w:r w:rsidR="00AE2E5E" w:rsidRPr="00AE2E5E">
        <w:rPr>
          <w:rFonts w:cs="Calibri"/>
          <w:sz w:val="24"/>
          <w:szCs w:val="24"/>
        </w:rPr>
        <w:t xml:space="preserve"> </w:t>
      </w:r>
      <w:r w:rsidR="00AE2E5E" w:rsidRPr="00AE2E5E">
        <w:rPr>
          <w:rFonts w:ascii="Sylfaen" w:hAnsi="Sylfaen" w:cs="Sylfaen"/>
          <w:sz w:val="24"/>
          <w:szCs w:val="24"/>
        </w:rPr>
        <w:t>და</w:t>
      </w:r>
      <w:r w:rsidR="00AE2E5E" w:rsidRPr="00AE2E5E">
        <w:rPr>
          <w:rFonts w:cs="Calibri"/>
          <w:sz w:val="24"/>
          <w:szCs w:val="24"/>
        </w:rPr>
        <w:t xml:space="preserve"> </w:t>
      </w:r>
      <w:r w:rsidR="00AE2E5E" w:rsidRPr="00AE2E5E">
        <w:rPr>
          <w:rFonts w:ascii="Sylfaen" w:hAnsi="Sylfaen" w:cs="Sylfaen"/>
          <w:sz w:val="24"/>
          <w:szCs w:val="24"/>
        </w:rPr>
        <w:t>გამოკვლევები</w:t>
      </w:r>
      <w:r w:rsidR="00AE2E5E" w:rsidRPr="00AE2E5E">
        <w:rPr>
          <w:rFonts w:cs="Calibri"/>
          <w:sz w:val="24"/>
          <w:szCs w:val="24"/>
        </w:rPr>
        <w:t xml:space="preserve"> </w:t>
      </w:r>
      <w:r w:rsidR="00AE2E5E" w:rsidRPr="00AE2E5E">
        <w:rPr>
          <w:rFonts w:ascii="Sylfaen" w:hAnsi="Sylfaen" w:cs="Sylfaen"/>
          <w:sz w:val="24"/>
          <w:szCs w:val="24"/>
        </w:rPr>
        <w:t>მითითებული</w:t>
      </w:r>
      <w:r w:rsidR="00AE2E5E" w:rsidRPr="00AE2E5E">
        <w:rPr>
          <w:rFonts w:cs="Calibri"/>
          <w:sz w:val="24"/>
          <w:szCs w:val="24"/>
        </w:rPr>
        <w:t xml:space="preserve"> </w:t>
      </w:r>
      <w:r w:rsidR="00AE2E5E" w:rsidRPr="00AE2E5E">
        <w:rPr>
          <w:rFonts w:ascii="Sylfaen" w:hAnsi="Sylfaen" w:cs="Sylfaen"/>
          <w:sz w:val="24"/>
          <w:szCs w:val="24"/>
        </w:rPr>
        <w:t>უნდა</w:t>
      </w:r>
      <w:r w:rsidR="00AE2E5E" w:rsidRPr="00AE2E5E">
        <w:rPr>
          <w:rFonts w:cs="Calibri"/>
          <w:sz w:val="24"/>
          <w:szCs w:val="24"/>
        </w:rPr>
        <w:t xml:space="preserve"> </w:t>
      </w:r>
      <w:r w:rsidR="00AE2E5E" w:rsidRPr="00AE2E5E">
        <w:rPr>
          <w:rFonts w:ascii="Sylfaen" w:hAnsi="Sylfaen" w:cs="Sylfaen"/>
          <w:sz w:val="24"/>
          <w:szCs w:val="24"/>
        </w:rPr>
        <w:t>იყოს</w:t>
      </w:r>
      <w:r w:rsidR="00AE2E5E" w:rsidRPr="00AE2E5E">
        <w:rPr>
          <w:rFonts w:cs="Calibri"/>
          <w:sz w:val="24"/>
          <w:szCs w:val="24"/>
        </w:rPr>
        <w:t xml:space="preserve"> </w:t>
      </w:r>
      <w:r w:rsidR="00AE2E5E" w:rsidRPr="00AE2E5E">
        <w:rPr>
          <w:rFonts w:ascii="Sylfaen" w:hAnsi="Sylfaen" w:cs="Sylfaen"/>
          <w:sz w:val="24"/>
          <w:szCs w:val="24"/>
        </w:rPr>
        <w:t>ქვეყანაში</w:t>
      </w:r>
      <w:r w:rsidR="00AE2E5E" w:rsidRPr="00AE2E5E">
        <w:rPr>
          <w:rFonts w:cs="Calibri"/>
          <w:sz w:val="24"/>
          <w:szCs w:val="24"/>
        </w:rPr>
        <w:t xml:space="preserve"> </w:t>
      </w:r>
      <w:r w:rsidR="00AE2E5E" w:rsidRPr="00AE2E5E">
        <w:rPr>
          <w:rFonts w:ascii="Sylfaen" w:hAnsi="Sylfaen" w:cs="Sylfaen"/>
          <w:sz w:val="24"/>
          <w:szCs w:val="24"/>
        </w:rPr>
        <w:t>დადგენილი</w:t>
      </w:r>
      <w:r w:rsidR="00AE2E5E" w:rsidRPr="00AE2E5E">
        <w:rPr>
          <w:rFonts w:cs="Calibri"/>
          <w:sz w:val="24"/>
          <w:szCs w:val="24"/>
        </w:rPr>
        <w:t xml:space="preserve"> </w:t>
      </w:r>
      <w:r w:rsidR="00AE2E5E" w:rsidRPr="00AE2E5E">
        <w:rPr>
          <w:rFonts w:ascii="Sylfaen" w:hAnsi="Sylfaen" w:cs="Sylfaen"/>
          <w:sz w:val="24"/>
          <w:szCs w:val="24"/>
        </w:rPr>
        <w:t>კლასიფიკატორების</w:t>
      </w:r>
      <w:r w:rsidR="00AE2E5E" w:rsidRPr="00AE2E5E">
        <w:rPr>
          <w:rFonts w:cs="Calibri"/>
          <w:sz w:val="24"/>
          <w:szCs w:val="24"/>
        </w:rPr>
        <w:t xml:space="preserve"> </w:t>
      </w:r>
      <w:r w:rsidR="00AE2E5E" w:rsidRPr="00AE2E5E">
        <w:rPr>
          <w:rFonts w:ascii="Sylfaen" w:hAnsi="Sylfaen" w:cs="Sylfaen"/>
          <w:sz w:val="24"/>
          <w:szCs w:val="24"/>
        </w:rPr>
        <w:t>შესაბამისად</w:t>
      </w:r>
      <w:r w:rsidR="00AE2E5E" w:rsidRPr="00AE2E5E">
        <w:rPr>
          <w:rFonts w:cs="Calibri"/>
          <w:sz w:val="24"/>
          <w:szCs w:val="24"/>
        </w:rPr>
        <w:t>);</w:t>
      </w:r>
    </w:p>
    <w:p w:rsidR="000B0D8C" w:rsidRDefault="000B0D8C" w:rsidP="00AE2E5E">
      <w:pPr>
        <w:spacing w:after="0" w:line="240" w:lineRule="auto"/>
        <w:rPr>
          <w:rFonts w:ascii="Sylfaen" w:hAnsi="Sylfaen" w:cs="Calibri"/>
          <w:sz w:val="24"/>
          <w:szCs w:val="24"/>
          <w:lang w:val="ka-GE"/>
        </w:rPr>
      </w:pPr>
      <w:r>
        <w:rPr>
          <w:rFonts w:ascii="Sylfaen" w:hAnsi="Sylfaen" w:cs="Calibri"/>
          <w:sz w:val="24"/>
          <w:szCs w:val="24"/>
          <w:lang w:val="ka-GE"/>
        </w:rPr>
        <w:tab/>
      </w:r>
      <w:r>
        <w:rPr>
          <w:rFonts w:cs="Calibri"/>
          <w:sz w:val="24"/>
          <w:szCs w:val="24"/>
        </w:rPr>
        <w:t xml:space="preserve">-  </w:t>
      </w:r>
      <w:proofErr w:type="gramStart"/>
      <w:r>
        <w:rPr>
          <w:rFonts w:ascii="Sylfaen" w:hAnsi="Sylfaen" w:cs="Sylfaen"/>
          <w:sz w:val="24"/>
          <w:szCs w:val="24"/>
        </w:rPr>
        <w:t>სამედიცინო</w:t>
      </w:r>
      <w:proofErr w:type="gramEnd"/>
      <w:r>
        <w:rPr>
          <w:rFonts w:cs="Calibri"/>
          <w:sz w:val="24"/>
          <w:szCs w:val="24"/>
        </w:rPr>
        <w:t xml:space="preserve"> </w:t>
      </w:r>
      <w:r>
        <w:rPr>
          <w:rFonts w:ascii="Sylfaen" w:hAnsi="Sylfaen" w:cs="Sylfaen"/>
          <w:sz w:val="24"/>
          <w:szCs w:val="24"/>
        </w:rPr>
        <w:t>დაწესებულების</w:t>
      </w:r>
      <w:r>
        <w:rPr>
          <w:rFonts w:cs="Calibri"/>
          <w:sz w:val="24"/>
          <w:szCs w:val="24"/>
        </w:rPr>
        <w:t xml:space="preserve"> </w:t>
      </w:r>
      <w:r>
        <w:rPr>
          <w:rFonts w:ascii="Sylfaen" w:hAnsi="Sylfaen" w:cs="Sylfaen"/>
          <w:sz w:val="24"/>
          <w:szCs w:val="24"/>
        </w:rPr>
        <w:t>მიერ</w:t>
      </w:r>
      <w:r>
        <w:rPr>
          <w:rFonts w:cs="Calibri"/>
          <w:sz w:val="24"/>
          <w:szCs w:val="24"/>
        </w:rPr>
        <w:t xml:space="preserve"> </w:t>
      </w:r>
      <w:r>
        <w:rPr>
          <w:rFonts w:ascii="Sylfaen" w:hAnsi="Sylfaen" w:cs="Sylfaen"/>
          <w:sz w:val="24"/>
          <w:szCs w:val="24"/>
        </w:rPr>
        <w:t>გაცემული</w:t>
      </w:r>
      <w:r>
        <w:rPr>
          <w:rFonts w:cs="Calibri"/>
          <w:sz w:val="24"/>
          <w:szCs w:val="24"/>
        </w:rPr>
        <w:t xml:space="preserve"> </w:t>
      </w:r>
      <w:r>
        <w:rPr>
          <w:rFonts w:ascii="Sylfaen" w:hAnsi="Sylfaen" w:cs="Sylfaen"/>
          <w:sz w:val="24"/>
          <w:szCs w:val="24"/>
        </w:rPr>
        <w:t>ანგარიშ</w:t>
      </w:r>
      <w:r>
        <w:rPr>
          <w:rFonts w:cs="Calibri"/>
          <w:sz w:val="24"/>
          <w:szCs w:val="24"/>
        </w:rPr>
        <w:t>-</w:t>
      </w:r>
      <w:r>
        <w:rPr>
          <w:rFonts w:ascii="Sylfaen" w:hAnsi="Sylfaen" w:cs="Sylfaen"/>
          <w:sz w:val="24"/>
          <w:szCs w:val="24"/>
        </w:rPr>
        <w:t>ფაქტურა</w:t>
      </w:r>
      <w:r>
        <w:rPr>
          <w:rFonts w:cs="Calibri"/>
          <w:sz w:val="24"/>
          <w:szCs w:val="24"/>
        </w:rPr>
        <w:t xml:space="preserve">. </w:t>
      </w:r>
    </w:p>
    <w:p w:rsidR="000B0D8C" w:rsidRDefault="000B0D8C" w:rsidP="000B0D8C">
      <w:pPr>
        <w:spacing w:after="0" w:line="240" w:lineRule="auto"/>
        <w:rPr>
          <w:rFonts w:ascii="Sylfaen" w:hAnsi="Sylfaen" w:cs="Calibri"/>
          <w:b/>
          <w:sz w:val="24"/>
          <w:szCs w:val="24"/>
          <w:lang w:val="ka-GE"/>
        </w:rPr>
      </w:pPr>
      <w:r>
        <w:rPr>
          <w:rFonts w:ascii="Sylfaen" w:hAnsi="Sylfaen" w:cs="Sylfaen"/>
          <w:sz w:val="24"/>
          <w:szCs w:val="24"/>
          <w:lang w:val="ka-GE"/>
        </w:rPr>
        <w:t xml:space="preserve">   </w:t>
      </w:r>
      <w:r>
        <w:rPr>
          <w:rFonts w:ascii="Sylfaen" w:hAnsi="Sylfaen" w:cs="Sylfaen"/>
          <w:sz w:val="24"/>
          <w:szCs w:val="24"/>
          <w:lang w:val="ka-GE"/>
        </w:rPr>
        <w:tab/>
      </w:r>
      <w:proofErr w:type="gramStart"/>
      <w:r>
        <w:rPr>
          <w:rFonts w:ascii="Sylfaen" w:hAnsi="Sylfaen" w:cs="Sylfaen"/>
          <w:b/>
          <w:sz w:val="24"/>
          <w:szCs w:val="24"/>
        </w:rPr>
        <w:t>ქვეპროგრამის</w:t>
      </w:r>
      <w:r>
        <w:rPr>
          <w:rFonts w:cs="Calibri"/>
          <w:b/>
          <w:sz w:val="24"/>
          <w:szCs w:val="24"/>
        </w:rPr>
        <w:t xml:space="preserve">  </w:t>
      </w:r>
      <w:r>
        <w:rPr>
          <w:rFonts w:ascii="Sylfaen" w:hAnsi="Sylfaen" w:cs="Sylfaen"/>
          <w:b/>
          <w:sz w:val="24"/>
          <w:szCs w:val="24"/>
        </w:rPr>
        <w:t>ფარგლებში</w:t>
      </w:r>
      <w:proofErr w:type="gramEnd"/>
      <w:r>
        <w:rPr>
          <w:rFonts w:cs="Calibri"/>
          <w:b/>
          <w:sz w:val="24"/>
          <w:szCs w:val="24"/>
        </w:rPr>
        <w:t xml:space="preserve"> </w:t>
      </w:r>
      <w:r>
        <w:rPr>
          <w:rFonts w:ascii="Sylfaen" w:hAnsi="Sylfaen" w:cs="Sylfaen"/>
          <w:b/>
          <w:sz w:val="24"/>
          <w:szCs w:val="24"/>
        </w:rPr>
        <w:t>მკურნალობა</w:t>
      </w:r>
      <w:r>
        <w:rPr>
          <w:rFonts w:cs="Calibri"/>
          <w:b/>
          <w:sz w:val="24"/>
          <w:szCs w:val="24"/>
        </w:rPr>
        <w:t xml:space="preserve"> </w:t>
      </w:r>
      <w:r>
        <w:rPr>
          <w:rFonts w:ascii="Sylfaen" w:hAnsi="Sylfaen" w:cs="Sylfaen"/>
          <w:b/>
          <w:sz w:val="24"/>
          <w:szCs w:val="24"/>
        </w:rPr>
        <w:t>დაფინანსდება</w:t>
      </w:r>
      <w:r>
        <w:rPr>
          <w:rFonts w:cs="Calibri"/>
          <w:b/>
          <w:sz w:val="24"/>
          <w:szCs w:val="24"/>
        </w:rPr>
        <w:t xml:space="preserve"> </w:t>
      </w:r>
      <w:r>
        <w:rPr>
          <w:rFonts w:ascii="Sylfaen" w:hAnsi="Sylfaen" w:cs="Sylfaen"/>
          <w:b/>
          <w:sz w:val="24"/>
          <w:szCs w:val="24"/>
        </w:rPr>
        <w:t>ფაქტიური</w:t>
      </w:r>
      <w:r>
        <w:rPr>
          <w:rFonts w:cs="Calibri"/>
          <w:b/>
          <w:sz w:val="24"/>
          <w:szCs w:val="24"/>
        </w:rPr>
        <w:t xml:space="preserve"> </w:t>
      </w:r>
      <w:r>
        <w:rPr>
          <w:rFonts w:ascii="Sylfaen" w:hAnsi="Sylfaen" w:cs="Sylfaen"/>
          <w:b/>
          <w:sz w:val="24"/>
          <w:szCs w:val="24"/>
        </w:rPr>
        <w:t>ხარჯით</w:t>
      </w:r>
      <w:r>
        <w:rPr>
          <w:rFonts w:cs="Calibri"/>
          <w:b/>
          <w:sz w:val="24"/>
          <w:szCs w:val="24"/>
        </w:rPr>
        <w:t xml:space="preserve"> </w:t>
      </w:r>
      <w:r>
        <w:rPr>
          <w:rFonts w:ascii="Sylfaen" w:hAnsi="Sylfaen" w:cs="Sylfaen"/>
          <w:b/>
          <w:sz w:val="24"/>
          <w:szCs w:val="24"/>
        </w:rPr>
        <w:t>შემდეგი</w:t>
      </w:r>
      <w:r>
        <w:rPr>
          <w:rFonts w:cs="Calibri"/>
          <w:b/>
          <w:sz w:val="24"/>
          <w:szCs w:val="24"/>
        </w:rPr>
        <w:t xml:space="preserve"> </w:t>
      </w:r>
      <w:r>
        <w:rPr>
          <w:rFonts w:ascii="Sylfaen" w:hAnsi="Sylfaen" w:cs="Sylfaen"/>
          <w:b/>
          <w:sz w:val="24"/>
          <w:szCs w:val="24"/>
        </w:rPr>
        <w:t>პროპორციებით</w:t>
      </w:r>
      <w:r>
        <w:rPr>
          <w:rFonts w:cs="Calibri"/>
          <w:b/>
          <w:sz w:val="24"/>
          <w:szCs w:val="24"/>
        </w:rPr>
        <w:t>:</w:t>
      </w:r>
    </w:p>
    <w:p w:rsidR="00E86D6C" w:rsidRPr="00E86D6C" w:rsidRDefault="00E86D6C" w:rsidP="000B0D8C">
      <w:pPr>
        <w:spacing w:after="0" w:line="240" w:lineRule="auto"/>
        <w:rPr>
          <w:rFonts w:ascii="Sylfaen" w:hAnsi="Sylfaen" w:cs="Calibri"/>
          <w:b/>
          <w:sz w:val="24"/>
          <w:szCs w:val="24"/>
          <w:lang w:val="ka-GE"/>
        </w:rPr>
      </w:pPr>
    </w:p>
    <w:p w:rsidR="000B0D8C" w:rsidRDefault="000B0D8C" w:rsidP="000B0D8C">
      <w:pPr>
        <w:spacing w:after="0" w:line="240" w:lineRule="auto"/>
        <w:rPr>
          <w:rFonts w:ascii="Sylfaen" w:hAnsi="Sylfaen" w:cs="Calibri"/>
          <w:sz w:val="24"/>
          <w:szCs w:val="24"/>
          <w:lang w:val="ka-GE"/>
        </w:rPr>
      </w:pP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ღირებულება</w:t>
      </w:r>
      <w:r>
        <w:rPr>
          <w:rFonts w:cs="Calibri"/>
          <w:sz w:val="24"/>
          <w:szCs w:val="24"/>
        </w:rPr>
        <w:t xml:space="preserve"> </w:t>
      </w:r>
      <w:r>
        <w:rPr>
          <w:rFonts w:ascii="Sylfaen" w:hAnsi="Sylfaen" w:cs="Calibri"/>
          <w:sz w:val="24"/>
          <w:szCs w:val="24"/>
          <w:lang w:val="ka-GE"/>
        </w:rPr>
        <w:t>-</w:t>
      </w:r>
      <w:r>
        <w:rPr>
          <w:rFonts w:cs="Calibri"/>
          <w:sz w:val="24"/>
          <w:szCs w:val="24"/>
        </w:rPr>
        <w:t xml:space="preserve"> 1000 </w:t>
      </w:r>
      <w:r>
        <w:rPr>
          <w:rFonts w:ascii="Sylfaen" w:hAnsi="Sylfaen" w:cs="Sylfaen"/>
          <w:sz w:val="24"/>
          <w:szCs w:val="24"/>
        </w:rPr>
        <w:t>ლარამდე</w:t>
      </w:r>
      <w:r>
        <w:rPr>
          <w:rFonts w:cs="Calibri"/>
          <w:sz w:val="24"/>
          <w:szCs w:val="24"/>
        </w:rPr>
        <w:t xml:space="preserve"> </w:t>
      </w:r>
      <w:r>
        <w:rPr>
          <w:rFonts w:ascii="Sylfaen" w:hAnsi="Sylfaen" w:cs="Sylfaen"/>
          <w:sz w:val="24"/>
          <w:szCs w:val="24"/>
        </w:rPr>
        <w:t>და</w:t>
      </w:r>
      <w:r>
        <w:rPr>
          <w:rFonts w:cs="Calibri"/>
          <w:sz w:val="24"/>
          <w:szCs w:val="24"/>
        </w:rPr>
        <w:t xml:space="preserve"> 1000 </w:t>
      </w:r>
      <w:r>
        <w:rPr>
          <w:rFonts w:ascii="Sylfaen" w:hAnsi="Sylfaen" w:cs="Sylfaen"/>
          <w:sz w:val="24"/>
          <w:szCs w:val="24"/>
        </w:rPr>
        <w:t>ლარის</w:t>
      </w:r>
      <w:r>
        <w:rPr>
          <w:rFonts w:cs="Calibri"/>
          <w:sz w:val="24"/>
          <w:szCs w:val="24"/>
        </w:rPr>
        <w:t xml:space="preserve"> </w:t>
      </w:r>
      <w:r>
        <w:rPr>
          <w:rFonts w:ascii="Sylfaen" w:hAnsi="Sylfaen" w:cs="Sylfaen"/>
          <w:sz w:val="24"/>
          <w:szCs w:val="24"/>
        </w:rPr>
        <w:t>ჩათვლით</w:t>
      </w:r>
      <w:r>
        <w:rPr>
          <w:rFonts w:cs="Calibri"/>
          <w:sz w:val="24"/>
          <w:szCs w:val="24"/>
        </w:rPr>
        <w:t xml:space="preserve"> </w:t>
      </w:r>
      <w:r>
        <w:rPr>
          <w:rFonts w:ascii="Sylfaen" w:hAnsi="Sylfaen" w:cs="Calibri"/>
          <w:sz w:val="24"/>
          <w:szCs w:val="24"/>
          <w:lang w:val="ka-GE"/>
        </w:rPr>
        <w:t>-</w:t>
      </w:r>
      <w:r>
        <w:rPr>
          <w:rFonts w:cs="Calibri"/>
          <w:sz w:val="24"/>
          <w:szCs w:val="24"/>
        </w:rPr>
        <w:t xml:space="preserve"> 100%-</w:t>
      </w:r>
      <w:r>
        <w:rPr>
          <w:rFonts w:ascii="Sylfaen" w:hAnsi="Sylfaen" w:cs="Sylfaen"/>
          <w:sz w:val="24"/>
          <w:szCs w:val="24"/>
        </w:rPr>
        <w:t>ით</w:t>
      </w:r>
      <w:r>
        <w:rPr>
          <w:rFonts w:cs="Calibri"/>
          <w:sz w:val="24"/>
          <w:szCs w:val="24"/>
        </w:rPr>
        <w:t>;</w:t>
      </w:r>
      <w:r>
        <w:rPr>
          <w:rFonts w:cs="Calibri"/>
          <w:sz w:val="24"/>
          <w:szCs w:val="24"/>
        </w:rPr>
        <w:br/>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ღირებულება</w:t>
      </w:r>
      <w:r>
        <w:rPr>
          <w:rFonts w:cs="Calibri"/>
          <w:sz w:val="24"/>
          <w:szCs w:val="24"/>
        </w:rPr>
        <w:t xml:space="preserve"> </w:t>
      </w:r>
      <w:r>
        <w:rPr>
          <w:rFonts w:ascii="Sylfaen" w:hAnsi="Sylfaen" w:cs="Calibri"/>
          <w:sz w:val="24"/>
          <w:szCs w:val="24"/>
          <w:lang w:val="ka-GE"/>
        </w:rPr>
        <w:t>-</w:t>
      </w:r>
      <w:r>
        <w:rPr>
          <w:rFonts w:cs="Calibri"/>
          <w:sz w:val="24"/>
          <w:szCs w:val="24"/>
        </w:rPr>
        <w:t xml:space="preserve"> 1001 </w:t>
      </w:r>
      <w:r>
        <w:rPr>
          <w:rFonts w:ascii="Sylfaen" w:hAnsi="Sylfaen" w:cs="Sylfaen"/>
          <w:sz w:val="24"/>
          <w:szCs w:val="24"/>
        </w:rPr>
        <w:t>ლარიდან</w:t>
      </w:r>
      <w:r>
        <w:rPr>
          <w:rFonts w:cs="Calibri"/>
          <w:sz w:val="24"/>
          <w:szCs w:val="24"/>
        </w:rPr>
        <w:t xml:space="preserve"> </w:t>
      </w:r>
      <w:r>
        <w:rPr>
          <w:rFonts w:ascii="Sylfaen" w:hAnsi="Sylfaen" w:cs="Calibri"/>
          <w:sz w:val="24"/>
          <w:szCs w:val="24"/>
          <w:lang w:val="ka-GE"/>
        </w:rPr>
        <w:t>-</w:t>
      </w:r>
      <w:r>
        <w:rPr>
          <w:rFonts w:cs="Calibri"/>
          <w:sz w:val="24"/>
          <w:szCs w:val="24"/>
        </w:rPr>
        <w:t xml:space="preserve"> 2000 </w:t>
      </w:r>
      <w:r>
        <w:rPr>
          <w:rFonts w:ascii="Sylfaen" w:hAnsi="Sylfaen" w:cs="Sylfaen"/>
          <w:sz w:val="24"/>
          <w:szCs w:val="24"/>
        </w:rPr>
        <w:t>ლარის</w:t>
      </w:r>
      <w:r>
        <w:rPr>
          <w:rFonts w:cs="Calibri"/>
          <w:sz w:val="24"/>
          <w:szCs w:val="24"/>
        </w:rPr>
        <w:t xml:space="preserve"> </w:t>
      </w:r>
      <w:r>
        <w:rPr>
          <w:rFonts w:ascii="Sylfaen" w:hAnsi="Sylfaen" w:cs="Sylfaen"/>
          <w:sz w:val="24"/>
          <w:szCs w:val="24"/>
        </w:rPr>
        <w:t>ჩათვლით</w:t>
      </w:r>
      <w:r>
        <w:rPr>
          <w:rFonts w:cs="Calibri"/>
          <w:sz w:val="24"/>
          <w:szCs w:val="24"/>
        </w:rPr>
        <w:t xml:space="preserve"> </w:t>
      </w:r>
      <w:r>
        <w:rPr>
          <w:rFonts w:ascii="Sylfaen" w:hAnsi="Sylfaen" w:cs="Calibri"/>
          <w:sz w:val="24"/>
          <w:szCs w:val="24"/>
          <w:lang w:val="ka-GE"/>
        </w:rPr>
        <w:t>-</w:t>
      </w:r>
      <w:r>
        <w:rPr>
          <w:rFonts w:cs="Calibri"/>
          <w:sz w:val="24"/>
          <w:szCs w:val="24"/>
        </w:rPr>
        <w:t xml:space="preserve"> 90%-</w:t>
      </w:r>
      <w:r>
        <w:rPr>
          <w:rFonts w:ascii="Sylfaen" w:hAnsi="Sylfaen" w:cs="Sylfaen"/>
          <w:sz w:val="24"/>
          <w:szCs w:val="24"/>
        </w:rPr>
        <w:t>ით</w:t>
      </w:r>
      <w:r>
        <w:rPr>
          <w:rFonts w:cs="Calibri"/>
          <w:sz w:val="24"/>
          <w:szCs w:val="24"/>
        </w:rPr>
        <w:t>;</w:t>
      </w:r>
      <w:r>
        <w:rPr>
          <w:rFonts w:cs="Calibri"/>
          <w:sz w:val="24"/>
          <w:szCs w:val="24"/>
        </w:rPr>
        <w:br/>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ღირებულება</w:t>
      </w:r>
      <w:r>
        <w:rPr>
          <w:rFonts w:cs="Calibri"/>
          <w:sz w:val="24"/>
          <w:szCs w:val="24"/>
        </w:rPr>
        <w:t xml:space="preserve"> </w:t>
      </w:r>
      <w:r>
        <w:rPr>
          <w:rFonts w:ascii="Sylfaen" w:hAnsi="Sylfaen" w:cs="Calibri"/>
          <w:sz w:val="24"/>
          <w:szCs w:val="24"/>
          <w:lang w:val="ka-GE"/>
        </w:rPr>
        <w:t>-</w:t>
      </w:r>
      <w:r>
        <w:rPr>
          <w:rFonts w:cs="Calibri"/>
          <w:sz w:val="24"/>
          <w:szCs w:val="24"/>
        </w:rPr>
        <w:t xml:space="preserve"> 2001 </w:t>
      </w:r>
      <w:r>
        <w:rPr>
          <w:rFonts w:ascii="Sylfaen" w:hAnsi="Sylfaen" w:cs="Sylfaen"/>
          <w:sz w:val="24"/>
          <w:szCs w:val="24"/>
        </w:rPr>
        <w:t>ლარიდან</w:t>
      </w:r>
      <w:r>
        <w:rPr>
          <w:rFonts w:cs="Calibri"/>
          <w:sz w:val="24"/>
          <w:szCs w:val="24"/>
        </w:rPr>
        <w:t xml:space="preserve"> </w:t>
      </w:r>
      <w:r>
        <w:rPr>
          <w:rFonts w:ascii="Sylfaen" w:hAnsi="Sylfaen" w:cs="Calibri"/>
          <w:sz w:val="24"/>
          <w:szCs w:val="24"/>
          <w:lang w:val="ka-GE"/>
        </w:rPr>
        <w:t>-</w:t>
      </w:r>
      <w:r>
        <w:rPr>
          <w:rFonts w:cs="Calibri"/>
          <w:sz w:val="24"/>
          <w:szCs w:val="24"/>
        </w:rPr>
        <w:t xml:space="preserve"> 3000 </w:t>
      </w:r>
      <w:r>
        <w:rPr>
          <w:rFonts w:ascii="Sylfaen" w:hAnsi="Sylfaen" w:cs="Sylfaen"/>
          <w:sz w:val="24"/>
          <w:szCs w:val="24"/>
        </w:rPr>
        <w:t>ლარის</w:t>
      </w:r>
      <w:r>
        <w:rPr>
          <w:rFonts w:cs="Calibri"/>
          <w:sz w:val="24"/>
          <w:szCs w:val="24"/>
        </w:rPr>
        <w:t xml:space="preserve"> </w:t>
      </w:r>
      <w:r>
        <w:rPr>
          <w:rFonts w:ascii="Sylfaen" w:hAnsi="Sylfaen" w:cs="Sylfaen"/>
          <w:sz w:val="24"/>
          <w:szCs w:val="24"/>
        </w:rPr>
        <w:t>ჩათვლით</w:t>
      </w:r>
      <w:r>
        <w:rPr>
          <w:rFonts w:cs="Calibri"/>
          <w:sz w:val="24"/>
          <w:szCs w:val="24"/>
        </w:rPr>
        <w:t xml:space="preserve"> </w:t>
      </w:r>
      <w:r>
        <w:rPr>
          <w:rFonts w:ascii="Sylfaen" w:hAnsi="Sylfaen" w:cs="Calibri"/>
          <w:sz w:val="24"/>
          <w:szCs w:val="24"/>
          <w:lang w:val="ka-GE"/>
        </w:rPr>
        <w:t>-</w:t>
      </w:r>
      <w:r>
        <w:rPr>
          <w:rFonts w:cs="Calibri"/>
          <w:sz w:val="24"/>
          <w:szCs w:val="24"/>
        </w:rPr>
        <w:t xml:space="preserve"> 80%-</w:t>
      </w:r>
      <w:r>
        <w:rPr>
          <w:rFonts w:ascii="Sylfaen" w:hAnsi="Sylfaen" w:cs="Sylfaen"/>
          <w:sz w:val="24"/>
          <w:szCs w:val="24"/>
        </w:rPr>
        <w:t>ით</w:t>
      </w:r>
      <w:r>
        <w:rPr>
          <w:rFonts w:cs="Calibri"/>
          <w:sz w:val="24"/>
          <w:szCs w:val="24"/>
        </w:rPr>
        <w:t>;</w:t>
      </w:r>
      <w:r>
        <w:rPr>
          <w:rFonts w:cs="Calibri"/>
          <w:sz w:val="24"/>
          <w:szCs w:val="24"/>
        </w:rPr>
        <w:br/>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ღირებულება</w:t>
      </w:r>
      <w:r>
        <w:rPr>
          <w:rFonts w:cs="Calibri"/>
          <w:sz w:val="24"/>
          <w:szCs w:val="24"/>
        </w:rPr>
        <w:t xml:space="preserve"> </w:t>
      </w:r>
      <w:r>
        <w:rPr>
          <w:rFonts w:ascii="Sylfaen" w:hAnsi="Sylfaen" w:cs="Calibri"/>
          <w:sz w:val="24"/>
          <w:szCs w:val="24"/>
          <w:lang w:val="ka-GE"/>
        </w:rPr>
        <w:t>-</w:t>
      </w:r>
      <w:r>
        <w:rPr>
          <w:rFonts w:cs="Calibri"/>
          <w:sz w:val="24"/>
          <w:szCs w:val="24"/>
        </w:rPr>
        <w:t xml:space="preserve"> 3001 </w:t>
      </w:r>
      <w:r>
        <w:rPr>
          <w:rFonts w:ascii="Sylfaen" w:hAnsi="Sylfaen" w:cs="Sylfaen"/>
          <w:sz w:val="24"/>
          <w:szCs w:val="24"/>
        </w:rPr>
        <w:t>ლარი</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მეტი</w:t>
      </w:r>
      <w:r>
        <w:rPr>
          <w:rFonts w:cs="Calibri"/>
          <w:sz w:val="24"/>
          <w:szCs w:val="24"/>
        </w:rPr>
        <w:t xml:space="preserve"> </w:t>
      </w:r>
      <w:r>
        <w:rPr>
          <w:rFonts w:ascii="Sylfaen" w:hAnsi="Sylfaen" w:cs="Calibri"/>
          <w:sz w:val="24"/>
          <w:szCs w:val="24"/>
          <w:lang w:val="ka-GE"/>
        </w:rPr>
        <w:t>-</w:t>
      </w:r>
      <w:r>
        <w:rPr>
          <w:rFonts w:cs="Calibri"/>
          <w:sz w:val="24"/>
          <w:szCs w:val="24"/>
        </w:rPr>
        <w:t xml:space="preserve"> 70%-</w:t>
      </w:r>
      <w:r>
        <w:rPr>
          <w:rFonts w:ascii="Sylfaen" w:hAnsi="Sylfaen" w:cs="Sylfaen"/>
          <w:sz w:val="24"/>
          <w:szCs w:val="24"/>
        </w:rPr>
        <w:t>ით</w:t>
      </w:r>
      <w:r>
        <w:rPr>
          <w:rFonts w:cs="Calibri"/>
          <w:sz w:val="24"/>
          <w:szCs w:val="24"/>
        </w:rPr>
        <w:t xml:space="preserve">,   </w:t>
      </w:r>
      <w:r>
        <w:rPr>
          <w:rFonts w:ascii="Sylfaen" w:hAnsi="Sylfaen" w:cs="Sylfaen"/>
          <w:sz w:val="24"/>
          <w:szCs w:val="24"/>
        </w:rPr>
        <w:t>მაგრამ</w:t>
      </w:r>
      <w:r>
        <w:rPr>
          <w:rFonts w:cs="Calibri"/>
          <w:sz w:val="24"/>
          <w:szCs w:val="24"/>
        </w:rPr>
        <w:t xml:space="preserve"> </w:t>
      </w:r>
      <w:r>
        <w:rPr>
          <w:rFonts w:ascii="Sylfaen" w:hAnsi="Sylfaen" w:cs="Sylfaen"/>
          <w:sz w:val="24"/>
          <w:szCs w:val="24"/>
        </w:rPr>
        <w:t>არაუმეტეს</w:t>
      </w:r>
      <w:r>
        <w:rPr>
          <w:rFonts w:cs="Calibri"/>
          <w:sz w:val="24"/>
          <w:szCs w:val="24"/>
        </w:rPr>
        <w:t xml:space="preserve"> 7000</w:t>
      </w:r>
      <w:r>
        <w:rPr>
          <w:rFonts w:ascii="Sylfaen" w:hAnsi="Sylfaen" w:cs="Calibri"/>
          <w:sz w:val="24"/>
          <w:szCs w:val="24"/>
          <w:lang w:val="ka-GE"/>
        </w:rPr>
        <w:t xml:space="preserve"> </w:t>
      </w:r>
      <w:r>
        <w:rPr>
          <w:rFonts w:ascii="Sylfaen" w:hAnsi="Sylfaen" w:cs="Sylfaen"/>
          <w:sz w:val="24"/>
          <w:szCs w:val="24"/>
        </w:rPr>
        <w:t>ლარისა</w:t>
      </w:r>
      <w:r>
        <w:rPr>
          <w:rFonts w:cs="Calibri"/>
          <w:sz w:val="24"/>
          <w:szCs w:val="24"/>
        </w:rPr>
        <w:t>.</w:t>
      </w:r>
    </w:p>
    <w:p w:rsidR="00572A42" w:rsidRDefault="00572A42" w:rsidP="000B0D8C">
      <w:pPr>
        <w:spacing w:after="0" w:line="240" w:lineRule="auto"/>
        <w:rPr>
          <w:rFonts w:ascii="Sylfaen" w:hAnsi="Sylfaen" w:cs="Calibri"/>
          <w:sz w:val="24"/>
          <w:szCs w:val="24"/>
          <w:lang w:val="ka-GE"/>
        </w:rPr>
      </w:pPr>
    </w:p>
    <w:p w:rsidR="005F4CDE" w:rsidRDefault="00572A42" w:rsidP="005F4CDE">
      <w:pPr>
        <w:spacing w:after="0"/>
        <w:rPr>
          <w:rFonts w:ascii="Sylfaen" w:hAnsi="Sylfaen" w:cs="Calibri"/>
          <w:sz w:val="24"/>
          <w:szCs w:val="24"/>
          <w:lang w:val="ka-GE"/>
        </w:rPr>
      </w:pPr>
      <w:r>
        <w:rPr>
          <w:rFonts w:ascii="Sylfaen" w:hAnsi="Sylfaen" w:cs="Calibri"/>
          <w:sz w:val="24"/>
          <w:szCs w:val="24"/>
          <w:lang w:val="ka-GE"/>
        </w:rPr>
        <w:t xml:space="preserve">           </w:t>
      </w:r>
      <w:r w:rsidR="005F4CDE">
        <w:rPr>
          <w:rFonts w:ascii="Sylfaen" w:hAnsi="Sylfaen" w:cs="Calibri"/>
          <w:sz w:val="24"/>
          <w:szCs w:val="24"/>
          <w:lang w:val="ka-GE"/>
        </w:rPr>
        <w:t xml:space="preserve">      </w:t>
      </w:r>
      <w:r w:rsidRPr="00572A42">
        <w:rPr>
          <w:rFonts w:ascii="Sylfaen" w:hAnsi="Sylfaen" w:cs="Calibri"/>
          <w:sz w:val="24"/>
          <w:szCs w:val="24"/>
          <w:lang w:val="ka-GE"/>
        </w:rPr>
        <w:t>პაციენტები სტიქიური მოვლენებისა და კატასტროფების შედეგად გამოწვეული დაზიანებებით  სამედიცინო დაწესებულებიდან წარმოდგენილი ანგარიშ–ფაქტურის მიხედვით დაფინანსდება სრულად</w:t>
      </w:r>
      <w:r w:rsidR="005F4CDE">
        <w:rPr>
          <w:rFonts w:ascii="Sylfaen" w:hAnsi="Sylfaen" w:cs="Calibri"/>
          <w:sz w:val="24"/>
          <w:szCs w:val="24"/>
        </w:rPr>
        <w:t xml:space="preserve"> (</w:t>
      </w:r>
      <w:r w:rsidR="005F4CDE">
        <w:rPr>
          <w:rFonts w:ascii="Sylfaen" w:hAnsi="Sylfaen" w:cs="Calibri"/>
          <w:sz w:val="24"/>
          <w:szCs w:val="24"/>
          <w:lang w:val="ka-GE"/>
        </w:rPr>
        <w:t>თანაგადახდის გარეშე)</w:t>
      </w:r>
      <w:r w:rsidR="003E0974">
        <w:rPr>
          <w:rFonts w:ascii="Sylfaen" w:hAnsi="Sylfaen" w:cs="Calibri"/>
          <w:sz w:val="24"/>
          <w:szCs w:val="24"/>
          <w:lang w:val="ka-GE"/>
        </w:rPr>
        <w:t xml:space="preserve"> </w:t>
      </w:r>
    </w:p>
    <w:p w:rsidR="00A96E78" w:rsidRDefault="00572A42" w:rsidP="005F4CDE">
      <w:pPr>
        <w:spacing w:after="0"/>
        <w:rPr>
          <w:rFonts w:ascii="Sylfaen" w:hAnsi="Sylfaen"/>
          <w:sz w:val="24"/>
          <w:szCs w:val="24"/>
          <w:lang w:val="ka-GE"/>
        </w:rPr>
      </w:pPr>
      <w:r w:rsidRPr="00572A42">
        <w:rPr>
          <w:rFonts w:ascii="Sylfaen" w:hAnsi="Sylfaen" w:cs="Calibri"/>
          <w:sz w:val="24"/>
          <w:szCs w:val="24"/>
          <w:lang w:val="ka-GE"/>
        </w:rPr>
        <w:t xml:space="preserve">არაუმეტეს 10 000 ლარისა;                                                                                                                                                                                                                                ონკოლოგიურ პაციენტთა ტარგენტული, იმუნოთერაპიული მკურნალობისათვის საჭირო მედიკამენტებისა და ბისფოსფონატების ჯგუფის მედიკამენტების დაფინანსება განხორციელდება სამკურნალო დაწესებულებიდან წარმოდგენილი ანგარიშ–ფაქტურის მიხედვით ქვეპროგრამით გათვალისწინებული პროპორციების დაცვით არაუმეტეს 5000 ლარისა, წლიური ლიმიტი კი შეადგენს 10 000 ლარს.                                                                                                                                                                                                                                                                   აჭარის   რეგიონში   არსებული   უმწეოთა   თავშესაფარის   კონტიგენტის   და   უსახლკაროების   მკურნალობა   დაფინანსდება   სრული მოცულობით  თანაგადახდის გარეშე  ზღვრული  ტარიფით  არაუმეტეს  3000  ლარისა.  </w:t>
      </w:r>
      <w:r w:rsidR="000B0D8C" w:rsidRPr="0081472D">
        <w:rPr>
          <w:rFonts w:ascii="Sylfaen" w:hAnsi="Sylfaen" w:cs="Calibri"/>
          <w:sz w:val="24"/>
          <w:szCs w:val="24"/>
          <w:lang w:val="ka-GE"/>
        </w:rPr>
        <w:tab/>
      </w:r>
      <w:r w:rsidR="000B0D8C" w:rsidRPr="0081472D">
        <w:rPr>
          <w:rFonts w:ascii="Sylfaen" w:hAnsi="Sylfaen"/>
          <w:sz w:val="24"/>
          <w:szCs w:val="24"/>
          <w:lang w:val="ka-GE"/>
        </w:rPr>
        <w:t xml:space="preserve"> </w:t>
      </w:r>
    </w:p>
    <w:p w:rsidR="00B00254" w:rsidRDefault="00A96E78" w:rsidP="000B0D8C">
      <w:pPr>
        <w:spacing w:after="0"/>
        <w:jc w:val="both"/>
        <w:rPr>
          <w:rFonts w:ascii="Sylfaen" w:hAnsi="Sylfaen"/>
          <w:sz w:val="24"/>
          <w:szCs w:val="24"/>
          <w:lang w:val="ka-GE"/>
        </w:rPr>
      </w:pPr>
      <w:r>
        <w:rPr>
          <w:rFonts w:ascii="Sylfaen" w:hAnsi="Sylfaen"/>
          <w:sz w:val="24"/>
          <w:szCs w:val="24"/>
          <w:lang w:val="ka-GE"/>
        </w:rPr>
        <w:t xml:space="preserve">   </w:t>
      </w:r>
      <w:r w:rsidRPr="00A96E78">
        <w:rPr>
          <w:rFonts w:ascii="Sylfaen" w:hAnsi="Sylfaen"/>
          <w:sz w:val="24"/>
          <w:szCs w:val="24"/>
          <w:lang w:val="ka-GE"/>
        </w:rPr>
        <w:t xml:space="preserve">ქვეპროგრამის ფარგლებში (შესაბამისი პროპორციების დაცვით)  დაფინანსდება სამედიცინო რეაბილიტაციის  (პაციენტის ფუნქციონალური, ფსიქოლოგიური შესაძლებლობებისა და კომპენსატორული მექანიზმების განვითარება) ხარჯები. </w:t>
      </w:r>
      <w:r w:rsidR="000B0D8C" w:rsidRPr="0081472D">
        <w:rPr>
          <w:rFonts w:ascii="Sylfaen" w:hAnsi="Sylfaen"/>
          <w:sz w:val="24"/>
          <w:szCs w:val="24"/>
          <w:lang w:val="ka-GE"/>
        </w:rPr>
        <w:t xml:space="preserve"> </w:t>
      </w:r>
      <w:r w:rsidR="00CF6FA6" w:rsidRPr="0081472D">
        <w:rPr>
          <w:rFonts w:ascii="Sylfaen" w:hAnsi="Sylfaen"/>
          <w:sz w:val="24"/>
          <w:szCs w:val="24"/>
          <w:lang w:val="ka-GE"/>
        </w:rPr>
        <w:t xml:space="preserve"> </w:t>
      </w:r>
    </w:p>
    <w:p w:rsidR="000B0D8C" w:rsidRPr="000B0D8C" w:rsidRDefault="00E86D6C" w:rsidP="0054353F">
      <w:pPr>
        <w:spacing w:after="0"/>
        <w:jc w:val="both"/>
        <w:rPr>
          <w:rFonts w:ascii="Sylfaen" w:hAnsi="Sylfaen" w:cs="Sylfaen"/>
          <w:sz w:val="24"/>
          <w:szCs w:val="24"/>
          <w:lang w:val="ka-GE"/>
        </w:rPr>
      </w:pPr>
      <w:r>
        <w:rPr>
          <w:rFonts w:ascii="Sylfaen" w:hAnsi="Sylfaen"/>
          <w:sz w:val="24"/>
          <w:szCs w:val="24"/>
          <w:lang w:val="ka-GE"/>
        </w:rPr>
        <w:t xml:space="preserve">         </w:t>
      </w:r>
      <w:r w:rsidRPr="0081472D">
        <w:rPr>
          <w:rFonts w:ascii="Sylfaen" w:hAnsi="Sylfaen"/>
          <w:sz w:val="24"/>
          <w:szCs w:val="24"/>
          <w:lang w:val="ka-GE"/>
        </w:rPr>
        <w:t xml:space="preserve">იმ შემთხვევებში, როცა </w:t>
      </w:r>
      <w:r w:rsidRPr="0081472D">
        <w:rPr>
          <w:rFonts w:ascii="Sylfaen" w:hAnsi="Sylfaen"/>
          <w:sz w:val="24"/>
          <w:szCs w:val="24"/>
        </w:rPr>
        <w:t xml:space="preserve">გარკვეული </w:t>
      </w:r>
      <w:r w:rsidRPr="0081472D">
        <w:rPr>
          <w:rFonts w:ascii="Sylfaen" w:hAnsi="Sylfaen"/>
          <w:sz w:val="24"/>
          <w:szCs w:val="24"/>
          <w:lang w:val="ka-GE"/>
        </w:rPr>
        <w:t xml:space="preserve">მაღალტექნოლოგიური დიაგნოსტიკური კვლევის დაფინანსება </w:t>
      </w:r>
      <w:r w:rsidRPr="0081472D">
        <w:rPr>
          <w:rFonts w:ascii="Sylfaen" w:hAnsi="Sylfaen"/>
          <w:sz w:val="24"/>
          <w:szCs w:val="24"/>
        </w:rPr>
        <w:t>გათვალისწინებულია ,,</w:t>
      </w:r>
      <w:r w:rsidRPr="0081472D">
        <w:rPr>
          <w:rFonts w:ascii="Sylfaen" w:hAnsi="Sylfaen" w:cs="Calibri"/>
          <w:sz w:val="24"/>
          <w:szCs w:val="24"/>
        </w:rPr>
        <w:t>ამბულატორიული მაღალტექნოლო</w:t>
      </w:r>
      <w:r w:rsidRPr="0081472D">
        <w:rPr>
          <w:rFonts w:ascii="Sylfaen" w:hAnsi="Sylfaen" w:cs="Calibri"/>
          <w:sz w:val="24"/>
          <w:szCs w:val="24"/>
          <w:lang w:val="ka-GE"/>
        </w:rPr>
        <w:t>-</w:t>
      </w:r>
      <w:r w:rsidRPr="0081472D">
        <w:rPr>
          <w:rFonts w:ascii="Sylfaen" w:hAnsi="Sylfaen" w:cs="Calibri"/>
          <w:sz w:val="24"/>
          <w:szCs w:val="24"/>
        </w:rPr>
        <w:t>გიური დიაგნოსტიკური კვლევ</w:t>
      </w:r>
      <w:r w:rsidRPr="0081472D">
        <w:rPr>
          <w:rFonts w:ascii="Sylfaen" w:hAnsi="Sylfaen" w:cs="Calibri"/>
          <w:sz w:val="24"/>
          <w:szCs w:val="24"/>
          <w:lang w:val="ka-GE"/>
        </w:rPr>
        <w:t>ის ქვეპროგრამ</w:t>
      </w:r>
      <w:r w:rsidRPr="0081472D">
        <w:rPr>
          <w:rFonts w:ascii="Sylfaen" w:hAnsi="Sylfaen"/>
          <w:sz w:val="24"/>
          <w:szCs w:val="24"/>
        </w:rPr>
        <w:t xml:space="preserve">ით," მაგრამ პაცინეტი არ წარმოადგენს მის ბენეფიციარს, მაშინ პაციენტის </w:t>
      </w:r>
      <w:r w:rsidRPr="0081472D">
        <w:rPr>
          <w:rFonts w:ascii="Sylfaen" w:hAnsi="Sylfaen"/>
          <w:sz w:val="24"/>
          <w:szCs w:val="24"/>
          <w:lang w:val="ka-GE"/>
        </w:rPr>
        <w:t>გამოკვლევები ,,</w:t>
      </w:r>
      <w:r w:rsidRPr="0081472D">
        <w:rPr>
          <w:rFonts w:ascii="Sylfaen" w:hAnsi="Sylfaen"/>
          <w:sz w:val="24"/>
          <w:szCs w:val="24"/>
        </w:rPr>
        <w:t xml:space="preserve">მოსახლეობისათვის </w:t>
      </w:r>
      <w:r w:rsidRPr="0081472D">
        <w:rPr>
          <w:rFonts w:ascii="Sylfaen" w:hAnsi="Sylfaen"/>
          <w:sz w:val="24"/>
          <w:szCs w:val="24"/>
          <w:lang w:val="ka-GE"/>
        </w:rPr>
        <w:lastRenderedPageBreak/>
        <w:t xml:space="preserve">ინდივიდუალური </w:t>
      </w:r>
      <w:r w:rsidRPr="0081472D">
        <w:rPr>
          <w:rFonts w:ascii="Sylfaen" w:hAnsi="Sylfaen"/>
          <w:sz w:val="24"/>
          <w:szCs w:val="24"/>
        </w:rPr>
        <w:t>სამედიცინო დახმარების</w:t>
      </w:r>
      <w:r w:rsidRPr="0081472D">
        <w:rPr>
          <w:rFonts w:ascii="Sylfaen" w:hAnsi="Sylfaen"/>
          <w:sz w:val="24"/>
          <w:szCs w:val="24"/>
          <w:lang w:val="ka-GE"/>
        </w:rPr>
        <w:t xml:space="preserve"> ქვეპროგრამის“ </w:t>
      </w:r>
      <w:r w:rsidRPr="0081472D">
        <w:rPr>
          <w:rFonts w:ascii="Sylfaen" w:hAnsi="Sylfaen"/>
          <w:sz w:val="24"/>
          <w:szCs w:val="24"/>
        </w:rPr>
        <w:t>ფარგლებში</w:t>
      </w:r>
      <w:r w:rsidRPr="0081472D">
        <w:rPr>
          <w:rFonts w:ascii="Sylfaen" w:hAnsi="Sylfaen"/>
          <w:sz w:val="24"/>
          <w:szCs w:val="24"/>
          <w:lang w:val="ka-GE"/>
        </w:rPr>
        <w:t xml:space="preserve"> დაფინანსდეს წარმოდგენილი ანგარიშფაქტურის 70 % - ით, მაგრამ არაუმეტეს </w:t>
      </w:r>
      <w:r w:rsidRPr="0081472D">
        <w:rPr>
          <w:rFonts w:ascii="Sylfaen" w:hAnsi="Sylfaen"/>
          <w:sz w:val="24"/>
          <w:szCs w:val="24"/>
        </w:rPr>
        <w:t>,,</w:t>
      </w:r>
      <w:r w:rsidRPr="0081472D">
        <w:rPr>
          <w:rFonts w:ascii="Sylfaen" w:hAnsi="Sylfaen" w:cs="Calibri"/>
          <w:sz w:val="24"/>
          <w:szCs w:val="24"/>
        </w:rPr>
        <w:t>ამბულატორიული მაღალტექნოლოგიური</w:t>
      </w:r>
      <w:r w:rsidRPr="0081472D">
        <w:rPr>
          <w:rFonts w:ascii="Sylfaen" w:hAnsi="Sylfaen" w:cs="Calibri"/>
          <w:sz w:val="24"/>
          <w:szCs w:val="24"/>
          <w:lang w:val="ka-GE"/>
        </w:rPr>
        <w:t xml:space="preserve"> </w:t>
      </w:r>
      <w:r w:rsidRPr="0081472D">
        <w:rPr>
          <w:rFonts w:ascii="Sylfaen" w:hAnsi="Sylfaen" w:cs="Calibri"/>
          <w:sz w:val="24"/>
          <w:szCs w:val="24"/>
        </w:rPr>
        <w:t>დიაგნოსტიკური</w:t>
      </w:r>
      <w:r w:rsidRPr="0081472D">
        <w:rPr>
          <w:rFonts w:ascii="Sylfaen" w:hAnsi="Sylfaen" w:cs="Calibri"/>
          <w:sz w:val="24"/>
          <w:szCs w:val="24"/>
          <w:lang w:val="ka-GE"/>
        </w:rPr>
        <w:t xml:space="preserve"> </w:t>
      </w:r>
      <w:r w:rsidRPr="0081472D">
        <w:rPr>
          <w:rFonts w:ascii="Sylfaen" w:hAnsi="Sylfaen" w:cs="Calibri"/>
          <w:sz w:val="24"/>
          <w:szCs w:val="24"/>
        </w:rPr>
        <w:t>კვლევ</w:t>
      </w:r>
      <w:r w:rsidRPr="0081472D">
        <w:rPr>
          <w:rFonts w:ascii="Sylfaen" w:hAnsi="Sylfaen" w:cs="Calibri"/>
          <w:sz w:val="24"/>
          <w:szCs w:val="24"/>
          <w:lang w:val="ka-GE"/>
        </w:rPr>
        <w:t>ის ქვეპროგრა-მ</w:t>
      </w:r>
      <w:r w:rsidRPr="0081472D">
        <w:rPr>
          <w:rFonts w:ascii="Sylfaen" w:hAnsi="Sylfaen"/>
          <w:sz w:val="24"/>
          <w:szCs w:val="24"/>
        </w:rPr>
        <w:t xml:space="preserve">ით," </w:t>
      </w:r>
      <w:r w:rsidRPr="0081472D">
        <w:rPr>
          <w:rFonts w:ascii="Sylfaen" w:hAnsi="Sylfaen"/>
          <w:sz w:val="24"/>
          <w:szCs w:val="24"/>
          <w:lang w:val="ka-GE"/>
        </w:rPr>
        <w:t>გათვალისწინებული ტარიფების 80 %-ისა.</w:t>
      </w:r>
      <w:r w:rsidR="000B0D8C">
        <w:rPr>
          <w:rFonts w:cs="Calibri"/>
          <w:sz w:val="24"/>
          <w:szCs w:val="24"/>
        </w:rPr>
        <w:t xml:space="preserve">     </w:t>
      </w:r>
      <w:r w:rsidR="000B0D8C">
        <w:rPr>
          <w:rFonts w:ascii="Sylfaen" w:hAnsi="Sylfaen" w:cs="Calibri"/>
          <w:sz w:val="24"/>
          <w:szCs w:val="24"/>
          <w:lang w:val="ka-GE"/>
        </w:rPr>
        <w:t xml:space="preserve">  </w:t>
      </w:r>
      <w:r w:rsidR="000B0D8C">
        <w:rPr>
          <w:rFonts w:ascii="Sylfaen" w:hAnsi="Sylfaen" w:cs="Calibri"/>
          <w:sz w:val="24"/>
          <w:szCs w:val="24"/>
          <w:lang w:val="ka-GE"/>
        </w:rPr>
        <w:tab/>
      </w:r>
      <w:r w:rsidR="000B0D8C" w:rsidRPr="00D36EDB">
        <w:rPr>
          <w:rFonts w:cs="Calibri"/>
          <w:color w:val="92D050"/>
          <w:sz w:val="24"/>
          <w:szCs w:val="24"/>
        </w:rPr>
        <w:br/>
      </w:r>
      <w:r w:rsidR="000B0D8C">
        <w:rPr>
          <w:rFonts w:cs="Calibri"/>
          <w:sz w:val="24"/>
          <w:szCs w:val="24"/>
        </w:rPr>
        <w:t xml:space="preserve">  </w:t>
      </w:r>
      <w:r w:rsidR="000B0D8C">
        <w:rPr>
          <w:rFonts w:ascii="Sylfaen" w:hAnsi="Sylfaen" w:cs="Calibri"/>
          <w:sz w:val="24"/>
          <w:szCs w:val="24"/>
          <w:lang w:val="ka-GE"/>
        </w:rPr>
        <w:t xml:space="preserve">    </w:t>
      </w:r>
      <w:r w:rsidR="000B0D8C">
        <w:rPr>
          <w:rFonts w:ascii="Sylfaen" w:hAnsi="Sylfaen" w:cs="Calibri"/>
          <w:sz w:val="24"/>
          <w:szCs w:val="24"/>
          <w:lang w:val="ka-GE"/>
        </w:rPr>
        <w:tab/>
      </w:r>
      <w:proofErr w:type="gramStart"/>
      <w:r w:rsidR="000B0D8C">
        <w:rPr>
          <w:rFonts w:ascii="Sylfaen" w:hAnsi="Sylfaen" w:cs="Sylfaen"/>
          <w:sz w:val="24"/>
          <w:szCs w:val="24"/>
        </w:rPr>
        <w:t>ქვეპროგრამით</w:t>
      </w:r>
      <w:proofErr w:type="gramEnd"/>
      <w:r w:rsidR="000B0D8C">
        <w:rPr>
          <w:rFonts w:cs="Calibri"/>
          <w:sz w:val="24"/>
          <w:szCs w:val="24"/>
        </w:rPr>
        <w:t xml:space="preserve"> </w:t>
      </w:r>
      <w:r w:rsidR="000B0D8C">
        <w:rPr>
          <w:rFonts w:ascii="Sylfaen" w:hAnsi="Sylfaen" w:cs="Sylfaen"/>
          <w:sz w:val="24"/>
          <w:szCs w:val="24"/>
        </w:rPr>
        <w:t>პირველი</w:t>
      </w:r>
      <w:r w:rsidR="000B0D8C">
        <w:rPr>
          <w:rFonts w:cs="Calibri"/>
          <w:sz w:val="24"/>
          <w:szCs w:val="24"/>
        </w:rPr>
        <w:t xml:space="preserve"> </w:t>
      </w:r>
      <w:r w:rsidR="000B0D8C">
        <w:rPr>
          <w:rFonts w:ascii="Sylfaen" w:hAnsi="Sylfaen" w:cs="Sylfaen"/>
          <w:sz w:val="24"/>
          <w:szCs w:val="24"/>
        </w:rPr>
        <w:t>რიგის</w:t>
      </w:r>
      <w:r w:rsidR="000B0D8C">
        <w:rPr>
          <w:rFonts w:cs="Calibri"/>
          <w:sz w:val="24"/>
          <w:szCs w:val="24"/>
        </w:rPr>
        <w:t xml:space="preserve"> </w:t>
      </w:r>
      <w:r w:rsidR="000B0D8C">
        <w:rPr>
          <w:rFonts w:ascii="Sylfaen" w:hAnsi="Sylfaen" w:cs="Sylfaen"/>
          <w:sz w:val="24"/>
          <w:szCs w:val="24"/>
        </w:rPr>
        <w:t>პრიორიტეტი</w:t>
      </w:r>
      <w:r w:rsidR="000B0D8C">
        <w:rPr>
          <w:rFonts w:cs="Calibri"/>
          <w:sz w:val="24"/>
          <w:szCs w:val="24"/>
        </w:rPr>
        <w:t xml:space="preserve"> </w:t>
      </w:r>
      <w:r w:rsidR="000B0D8C">
        <w:rPr>
          <w:rFonts w:ascii="Sylfaen" w:hAnsi="Sylfaen" w:cs="Sylfaen"/>
          <w:sz w:val="24"/>
          <w:szCs w:val="24"/>
        </w:rPr>
        <w:t>ენიჭებათ</w:t>
      </w:r>
      <w:r w:rsidR="000B0D8C">
        <w:rPr>
          <w:rFonts w:cs="Calibri"/>
          <w:sz w:val="24"/>
          <w:szCs w:val="24"/>
        </w:rPr>
        <w:t xml:space="preserve"> </w:t>
      </w:r>
      <w:r w:rsidR="000B0D8C">
        <w:rPr>
          <w:rFonts w:ascii="Sylfaen" w:hAnsi="Sylfaen" w:cs="Sylfaen"/>
          <w:sz w:val="24"/>
          <w:szCs w:val="24"/>
        </w:rPr>
        <w:t>სტიქიური</w:t>
      </w:r>
      <w:r w:rsidR="000B0D8C">
        <w:rPr>
          <w:rFonts w:cs="Calibri"/>
          <w:sz w:val="24"/>
          <w:szCs w:val="24"/>
        </w:rPr>
        <w:t xml:space="preserve"> </w:t>
      </w:r>
      <w:r w:rsidR="00A96E78">
        <w:rPr>
          <w:rFonts w:ascii="Sylfaen" w:hAnsi="Sylfaen" w:cs="Sylfaen"/>
          <w:sz w:val="24"/>
          <w:szCs w:val="24"/>
          <w:lang w:val="ka-GE"/>
        </w:rPr>
        <w:t>მოვლენების,</w:t>
      </w:r>
      <w:r w:rsidR="000B0D8C">
        <w:rPr>
          <w:rFonts w:cs="Calibri"/>
          <w:sz w:val="24"/>
          <w:szCs w:val="24"/>
        </w:rPr>
        <w:t xml:space="preserve"> </w:t>
      </w:r>
      <w:r w:rsidR="000B0D8C">
        <w:rPr>
          <w:rFonts w:ascii="Sylfaen" w:hAnsi="Sylfaen" w:cs="Sylfaen"/>
          <w:sz w:val="24"/>
          <w:szCs w:val="24"/>
        </w:rPr>
        <w:t>კატასტროფების</w:t>
      </w:r>
      <w:r w:rsidR="000B0D8C">
        <w:rPr>
          <w:rFonts w:cs="Calibri"/>
          <w:sz w:val="24"/>
          <w:szCs w:val="24"/>
        </w:rPr>
        <w:t xml:space="preserve"> </w:t>
      </w:r>
      <w:r w:rsidR="000B0D8C">
        <w:rPr>
          <w:rFonts w:ascii="Sylfaen" w:hAnsi="Sylfaen" w:cs="Sylfaen"/>
          <w:sz w:val="24"/>
          <w:szCs w:val="24"/>
        </w:rPr>
        <w:t>დროს</w:t>
      </w:r>
      <w:r w:rsidR="000B0D8C">
        <w:rPr>
          <w:rFonts w:cs="Calibri"/>
          <w:sz w:val="24"/>
          <w:szCs w:val="24"/>
        </w:rPr>
        <w:t xml:space="preserve"> </w:t>
      </w:r>
      <w:r w:rsidR="000B0D8C">
        <w:rPr>
          <w:rFonts w:ascii="Sylfaen" w:hAnsi="Sylfaen" w:cs="Sylfaen"/>
          <w:sz w:val="24"/>
          <w:szCs w:val="24"/>
        </w:rPr>
        <w:t>დაზიანებულებს</w:t>
      </w:r>
      <w:r w:rsidR="000B0D8C">
        <w:rPr>
          <w:rFonts w:cs="Calibri"/>
          <w:sz w:val="24"/>
          <w:szCs w:val="24"/>
        </w:rPr>
        <w:t>,</w:t>
      </w:r>
      <w:r w:rsidR="000B0D8C">
        <w:rPr>
          <w:rFonts w:ascii="Sylfaen" w:hAnsi="Sylfaen" w:cs="Calibri"/>
          <w:sz w:val="24"/>
          <w:szCs w:val="24"/>
          <w:lang w:val="ka-GE"/>
        </w:rPr>
        <w:t xml:space="preserve"> </w:t>
      </w:r>
      <w:r w:rsidR="000B0D8C">
        <w:rPr>
          <w:rFonts w:cs="Calibri"/>
          <w:sz w:val="24"/>
          <w:szCs w:val="24"/>
        </w:rPr>
        <w:t xml:space="preserve">18  </w:t>
      </w:r>
      <w:r w:rsidR="000B0D8C">
        <w:rPr>
          <w:rFonts w:ascii="Sylfaen" w:hAnsi="Sylfaen" w:cs="Sylfaen"/>
          <w:sz w:val="24"/>
          <w:szCs w:val="24"/>
        </w:rPr>
        <w:t>წლამდე</w:t>
      </w:r>
      <w:r w:rsidR="000B0D8C">
        <w:rPr>
          <w:rFonts w:cs="Calibri"/>
          <w:sz w:val="24"/>
          <w:szCs w:val="24"/>
        </w:rPr>
        <w:t xml:space="preserve"> </w:t>
      </w:r>
      <w:r w:rsidR="000B0D8C">
        <w:rPr>
          <w:rFonts w:ascii="Sylfaen" w:hAnsi="Sylfaen" w:cs="Sylfaen"/>
          <w:sz w:val="24"/>
          <w:szCs w:val="24"/>
        </w:rPr>
        <w:t>ასაკის</w:t>
      </w:r>
      <w:r w:rsidR="000B0D8C">
        <w:rPr>
          <w:rFonts w:cs="Calibri"/>
          <w:sz w:val="24"/>
          <w:szCs w:val="24"/>
        </w:rPr>
        <w:t xml:space="preserve"> </w:t>
      </w:r>
      <w:r w:rsidR="000B0D8C">
        <w:rPr>
          <w:rFonts w:ascii="Sylfaen" w:hAnsi="Sylfaen" w:cs="Sylfaen"/>
          <w:sz w:val="24"/>
          <w:szCs w:val="24"/>
        </w:rPr>
        <w:t>ბავშვებს</w:t>
      </w:r>
      <w:r w:rsidR="000B0D8C">
        <w:rPr>
          <w:rFonts w:cs="Calibri"/>
          <w:sz w:val="24"/>
          <w:szCs w:val="24"/>
        </w:rPr>
        <w:t xml:space="preserve">, </w:t>
      </w:r>
      <w:r w:rsidR="000B0D8C">
        <w:rPr>
          <w:rFonts w:ascii="Sylfaen" w:hAnsi="Sylfaen" w:cs="Sylfaen"/>
          <w:sz w:val="24"/>
          <w:szCs w:val="24"/>
        </w:rPr>
        <w:t>მოქალაქეებს</w:t>
      </w:r>
      <w:r w:rsidR="000B0D8C">
        <w:rPr>
          <w:rFonts w:cs="Calibri"/>
          <w:sz w:val="24"/>
          <w:szCs w:val="24"/>
        </w:rPr>
        <w:t xml:space="preserve">, </w:t>
      </w:r>
      <w:r w:rsidR="000B0D8C">
        <w:rPr>
          <w:rFonts w:ascii="Sylfaen" w:hAnsi="Sylfaen" w:cs="Sylfaen"/>
          <w:sz w:val="24"/>
          <w:szCs w:val="24"/>
        </w:rPr>
        <w:t>რომელთა</w:t>
      </w:r>
      <w:r w:rsidR="000B0D8C">
        <w:rPr>
          <w:rFonts w:cs="Calibri"/>
          <w:sz w:val="24"/>
          <w:szCs w:val="24"/>
        </w:rPr>
        <w:t xml:space="preserve"> </w:t>
      </w:r>
      <w:r w:rsidR="000B0D8C">
        <w:rPr>
          <w:rFonts w:ascii="Sylfaen" w:hAnsi="Sylfaen" w:cs="Sylfaen"/>
          <w:sz w:val="24"/>
          <w:szCs w:val="24"/>
        </w:rPr>
        <w:t>ოჯახებს</w:t>
      </w:r>
      <w:r w:rsidR="000B0D8C">
        <w:rPr>
          <w:rFonts w:cs="Calibri"/>
          <w:sz w:val="24"/>
          <w:szCs w:val="24"/>
        </w:rPr>
        <w:t xml:space="preserve"> ,,</w:t>
      </w:r>
      <w:r w:rsidR="000B0D8C">
        <w:rPr>
          <w:rFonts w:ascii="Sylfaen" w:hAnsi="Sylfaen" w:cs="Sylfaen"/>
          <w:sz w:val="24"/>
          <w:szCs w:val="24"/>
        </w:rPr>
        <w:t>სოციალურად</w:t>
      </w:r>
      <w:r w:rsidR="000B0D8C">
        <w:rPr>
          <w:rFonts w:cs="Calibri"/>
          <w:sz w:val="24"/>
          <w:szCs w:val="24"/>
        </w:rPr>
        <w:t xml:space="preserve"> </w:t>
      </w:r>
      <w:r w:rsidR="000B0D8C">
        <w:rPr>
          <w:rFonts w:ascii="Sylfaen" w:hAnsi="Sylfaen" w:cs="Sylfaen"/>
          <w:sz w:val="24"/>
          <w:szCs w:val="24"/>
        </w:rPr>
        <w:t>დაუცველი</w:t>
      </w:r>
      <w:r w:rsidR="000B0D8C">
        <w:rPr>
          <w:rFonts w:cs="Calibri"/>
          <w:sz w:val="24"/>
          <w:szCs w:val="24"/>
        </w:rPr>
        <w:t xml:space="preserve"> </w:t>
      </w:r>
      <w:r w:rsidR="000B0D8C">
        <w:rPr>
          <w:rFonts w:ascii="Sylfaen" w:hAnsi="Sylfaen" w:cs="Sylfaen"/>
          <w:sz w:val="24"/>
          <w:szCs w:val="24"/>
        </w:rPr>
        <w:t>ოჯახების</w:t>
      </w:r>
      <w:r w:rsidR="000B0D8C">
        <w:rPr>
          <w:rFonts w:cs="Calibri"/>
          <w:sz w:val="24"/>
          <w:szCs w:val="24"/>
        </w:rPr>
        <w:t xml:space="preserve"> </w:t>
      </w:r>
      <w:r w:rsidR="000B0D8C">
        <w:rPr>
          <w:rFonts w:ascii="Sylfaen" w:hAnsi="Sylfaen" w:cs="Sylfaen"/>
          <w:sz w:val="24"/>
          <w:szCs w:val="24"/>
        </w:rPr>
        <w:t>მონაცემთა</w:t>
      </w:r>
      <w:r w:rsidR="000B0D8C">
        <w:rPr>
          <w:rFonts w:cs="Calibri"/>
          <w:sz w:val="24"/>
          <w:szCs w:val="24"/>
        </w:rPr>
        <w:t xml:space="preserve"> </w:t>
      </w:r>
      <w:r w:rsidR="000B0D8C">
        <w:rPr>
          <w:rFonts w:ascii="Sylfaen" w:hAnsi="Sylfaen" w:cs="Sylfaen"/>
          <w:sz w:val="24"/>
          <w:szCs w:val="24"/>
        </w:rPr>
        <w:t>ერთიან</w:t>
      </w:r>
      <w:r w:rsidR="000B0D8C">
        <w:rPr>
          <w:rFonts w:cs="Calibri"/>
          <w:sz w:val="24"/>
          <w:szCs w:val="24"/>
        </w:rPr>
        <w:t xml:space="preserve">  </w:t>
      </w:r>
      <w:r w:rsidR="000B0D8C">
        <w:rPr>
          <w:rFonts w:ascii="Sylfaen" w:hAnsi="Sylfaen" w:cs="Sylfaen"/>
          <w:sz w:val="24"/>
          <w:szCs w:val="24"/>
        </w:rPr>
        <w:t>ბაზაში</w:t>
      </w:r>
      <w:r w:rsidR="000B0D8C">
        <w:rPr>
          <w:rFonts w:cs="Calibri"/>
          <w:sz w:val="24"/>
          <w:szCs w:val="24"/>
        </w:rPr>
        <w:t xml:space="preserve">” </w:t>
      </w:r>
      <w:r w:rsidR="000B0D8C">
        <w:rPr>
          <w:rFonts w:ascii="Sylfaen" w:hAnsi="Sylfaen" w:cs="Sylfaen"/>
          <w:sz w:val="24"/>
          <w:szCs w:val="24"/>
        </w:rPr>
        <w:t>მინიჭებული</w:t>
      </w:r>
      <w:r w:rsidR="000B0D8C">
        <w:rPr>
          <w:rFonts w:cs="Calibri"/>
          <w:sz w:val="24"/>
          <w:szCs w:val="24"/>
        </w:rPr>
        <w:t xml:space="preserve"> </w:t>
      </w:r>
      <w:r w:rsidR="000B0D8C">
        <w:rPr>
          <w:rFonts w:ascii="Sylfaen" w:hAnsi="Sylfaen" w:cs="Sylfaen"/>
          <w:sz w:val="24"/>
          <w:szCs w:val="24"/>
        </w:rPr>
        <w:t>აქვთ</w:t>
      </w:r>
      <w:r w:rsidR="000B0D8C">
        <w:rPr>
          <w:rFonts w:cs="Calibri"/>
          <w:sz w:val="24"/>
          <w:szCs w:val="24"/>
        </w:rPr>
        <w:t xml:space="preserve"> 200 000-</w:t>
      </w:r>
      <w:r w:rsidR="000B0D8C">
        <w:rPr>
          <w:rFonts w:ascii="Sylfaen" w:hAnsi="Sylfaen" w:cs="Sylfaen"/>
          <w:sz w:val="24"/>
          <w:szCs w:val="24"/>
        </w:rPr>
        <w:t>ის</w:t>
      </w:r>
      <w:r w:rsidR="000B0D8C">
        <w:rPr>
          <w:rFonts w:cs="Calibri"/>
          <w:sz w:val="24"/>
          <w:szCs w:val="24"/>
        </w:rPr>
        <w:t xml:space="preserve"> </w:t>
      </w:r>
      <w:r w:rsidR="000B0D8C">
        <w:rPr>
          <w:rFonts w:ascii="Sylfaen" w:hAnsi="Sylfaen" w:cs="Sylfaen"/>
          <w:sz w:val="24"/>
          <w:szCs w:val="24"/>
        </w:rPr>
        <w:t>ჩათვლით</w:t>
      </w:r>
      <w:r w:rsidR="000B0D8C">
        <w:rPr>
          <w:rFonts w:cs="Calibri"/>
          <w:sz w:val="24"/>
          <w:szCs w:val="24"/>
        </w:rPr>
        <w:t xml:space="preserve"> </w:t>
      </w:r>
      <w:r w:rsidR="000B0D8C">
        <w:rPr>
          <w:rFonts w:ascii="Sylfaen" w:hAnsi="Sylfaen" w:cs="Sylfaen"/>
          <w:sz w:val="24"/>
          <w:szCs w:val="24"/>
        </w:rPr>
        <w:t>სარეიტინგო</w:t>
      </w:r>
      <w:r w:rsidR="000B0D8C">
        <w:rPr>
          <w:rFonts w:cs="Calibri"/>
          <w:sz w:val="24"/>
          <w:szCs w:val="24"/>
        </w:rPr>
        <w:t xml:space="preserve"> </w:t>
      </w:r>
      <w:r w:rsidR="000B0D8C">
        <w:rPr>
          <w:rFonts w:ascii="Sylfaen" w:hAnsi="Sylfaen" w:cs="Sylfaen"/>
          <w:sz w:val="24"/>
          <w:szCs w:val="24"/>
        </w:rPr>
        <w:t>ქულა</w:t>
      </w:r>
      <w:r w:rsidR="000B0D8C">
        <w:rPr>
          <w:rFonts w:cs="Calibri"/>
          <w:sz w:val="24"/>
          <w:szCs w:val="24"/>
        </w:rPr>
        <w:t xml:space="preserve">.    </w:t>
      </w:r>
    </w:p>
    <w:p w:rsidR="000B0D8C" w:rsidRDefault="000B0D8C" w:rsidP="0054353F">
      <w:pPr>
        <w:spacing w:after="0"/>
        <w:jc w:val="both"/>
        <w:rPr>
          <w:rFonts w:ascii="Sylfaen" w:hAnsi="Sylfaen" w:cs="Calibri"/>
          <w:sz w:val="24"/>
          <w:szCs w:val="24"/>
          <w:lang w:val="ka-GE"/>
        </w:rPr>
      </w:pPr>
      <w:r>
        <w:rPr>
          <w:rFonts w:ascii="Sylfaen" w:hAnsi="Sylfaen" w:cs="Calibri"/>
          <w:sz w:val="24"/>
          <w:szCs w:val="24"/>
          <w:lang w:val="ka-GE"/>
        </w:rPr>
        <w:t xml:space="preserve">      </w:t>
      </w:r>
      <w:r>
        <w:rPr>
          <w:rFonts w:ascii="Sylfaen" w:hAnsi="Sylfaen" w:cs="Calibri"/>
          <w:sz w:val="24"/>
          <w:szCs w:val="24"/>
          <w:lang w:val="ka-GE"/>
        </w:rPr>
        <w:tab/>
      </w:r>
      <w:proofErr w:type="gramStart"/>
      <w:r>
        <w:rPr>
          <w:rFonts w:ascii="Sylfaen" w:hAnsi="Sylfaen" w:cs="Sylfaen"/>
          <w:sz w:val="24"/>
          <w:szCs w:val="24"/>
        </w:rPr>
        <w:t>ქვეპროგრამის</w:t>
      </w:r>
      <w:proofErr w:type="gramEnd"/>
      <w:r>
        <w:rPr>
          <w:rFonts w:cs="Calibri"/>
          <w:sz w:val="24"/>
          <w:szCs w:val="24"/>
        </w:rPr>
        <w:t xml:space="preserve"> </w:t>
      </w:r>
      <w:r>
        <w:rPr>
          <w:rFonts w:ascii="Sylfaen" w:hAnsi="Sylfaen" w:cs="Sylfaen"/>
          <w:sz w:val="24"/>
          <w:szCs w:val="24"/>
        </w:rPr>
        <w:t>მაღალი</w:t>
      </w:r>
      <w:r>
        <w:rPr>
          <w:rFonts w:cs="Calibri"/>
          <w:sz w:val="24"/>
          <w:szCs w:val="24"/>
        </w:rPr>
        <w:t xml:space="preserve"> </w:t>
      </w:r>
      <w:r>
        <w:rPr>
          <w:rFonts w:ascii="Sylfaen" w:hAnsi="Sylfaen" w:cs="Sylfaen"/>
          <w:sz w:val="24"/>
          <w:szCs w:val="24"/>
        </w:rPr>
        <w:t>რესურსტევადობის</w:t>
      </w:r>
      <w:r>
        <w:rPr>
          <w:rFonts w:cs="Calibri"/>
          <w:sz w:val="24"/>
          <w:szCs w:val="24"/>
        </w:rPr>
        <w:t xml:space="preserve"> </w:t>
      </w:r>
      <w:r>
        <w:rPr>
          <w:rFonts w:ascii="Sylfaen" w:hAnsi="Sylfaen" w:cs="Sylfaen"/>
          <w:sz w:val="24"/>
          <w:szCs w:val="24"/>
        </w:rPr>
        <w:t>გამო</w:t>
      </w:r>
      <w:r>
        <w:rPr>
          <w:rFonts w:cs="Calibri"/>
          <w:sz w:val="24"/>
          <w:szCs w:val="24"/>
        </w:rPr>
        <w:t xml:space="preserve"> </w:t>
      </w:r>
      <w:r>
        <w:rPr>
          <w:rFonts w:ascii="Sylfaen" w:hAnsi="Sylfaen" w:cs="Sylfaen"/>
          <w:sz w:val="24"/>
          <w:szCs w:val="24"/>
        </w:rPr>
        <w:t>გეგმიური</w:t>
      </w:r>
      <w:r>
        <w:rPr>
          <w:rFonts w:cs="Calibri"/>
          <w:sz w:val="24"/>
          <w:szCs w:val="24"/>
        </w:rPr>
        <w:t xml:space="preserve"> </w:t>
      </w:r>
      <w:r>
        <w:rPr>
          <w:rFonts w:ascii="Sylfaen" w:hAnsi="Sylfaen" w:cs="Sylfaen"/>
          <w:sz w:val="24"/>
          <w:szCs w:val="24"/>
        </w:rPr>
        <w:t>მკურნალობის</w:t>
      </w:r>
      <w:r>
        <w:rPr>
          <w:rFonts w:ascii="Sylfaen" w:hAnsi="Sylfaen" w:cs="Sylfaen"/>
          <w:sz w:val="24"/>
          <w:szCs w:val="24"/>
          <w:lang w:val="ka-GE"/>
        </w:rPr>
        <w:t xml:space="preserve"> </w:t>
      </w:r>
      <w:r>
        <w:rPr>
          <w:rFonts w:ascii="Sylfaen" w:hAnsi="Sylfaen" w:cs="Sylfaen"/>
          <w:sz w:val="24"/>
          <w:szCs w:val="24"/>
        </w:rPr>
        <w:t>დაფინანსებისას</w:t>
      </w:r>
      <w:r>
        <w:rPr>
          <w:rFonts w:cs="Calibri"/>
          <w:sz w:val="24"/>
          <w:szCs w:val="24"/>
        </w:rPr>
        <w:t xml:space="preserve"> </w:t>
      </w:r>
      <w:r>
        <w:rPr>
          <w:rFonts w:ascii="Sylfaen" w:hAnsi="Sylfaen" w:cs="Sylfaen"/>
          <w:sz w:val="24"/>
          <w:szCs w:val="24"/>
        </w:rPr>
        <w:t>გამოყენებული</w:t>
      </w:r>
      <w:r>
        <w:rPr>
          <w:rFonts w:cs="Calibri"/>
          <w:sz w:val="24"/>
          <w:szCs w:val="24"/>
        </w:rPr>
        <w:t xml:space="preserve"> </w:t>
      </w:r>
      <w:r>
        <w:rPr>
          <w:rFonts w:ascii="Sylfaen" w:hAnsi="Sylfaen" w:cs="Sylfaen"/>
          <w:sz w:val="24"/>
          <w:szCs w:val="24"/>
        </w:rPr>
        <w:t>იქნება</w:t>
      </w:r>
      <w:r>
        <w:rPr>
          <w:rFonts w:cs="Calibri"/>
          <w:sz w:val="24"/>
          <w:szCs w:val="24"/>
        </w:rPr>
        <w:t xml:space="preserve"> </w:t>
      </w:r>
      <w:r>
        <w:rPr>
          <w:rFonts w:ascii="Sylfaen" w:hAnsi="Sylfaen" w:cs="Sylfaen"/>
          <w:sz w:val="24"/>
          <w:szCs w:val="24"/>
        </w:rPr>
        <w:t>რიგითობისა</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მოცდის</w:t>
      </w:r>
      <w:r>
        <w:rPr>
          <w:rFonts w:cs="Calibri"/>
          <w:sz w:val="24"/>
          <w:szCs w:val="24"/>
        </w:rPr>
        <w:t xml:space="preserve"> </w:t>
      </w:r>
      <w:r>
        <w:rPr>
          <w:rFonts w:ascii="Sylfaen" w:hAnsi="Sylfaen" w:cs="Sylfaen"/>
          <w:sz w:val="24"/>
          <w:szCs w:val="24"/>
        </w:rPr>
        <w:t>პრინციპი</w:t>
      </w:r>
      <w:r>
        <w:rPr>
          <w:rFonts w:cs="Calibri"/>
          <w:sz w:val="24"/>
          <w:szCs w:val="24"/>
        </w:rPr>
        <w:t>.</w:t>
      </w:r>
    </w:p>
    <w:p w:rsidR="002D3EB9" w:rsidRDefault="000B0D8C" w:rsidP="0054353F">
      <w:pPr>
        <w:spacing w:after="0"/>
        <w:jc w:val="both"/>
        <w:rPr>
          <w:rFonts w:ascii="Sylfaen" w:hAnsi="Sylfaen" w:cs="Calibri"/>
          <w:sz w:val="24"/>
          <w:szCs w:val="24"/>
          <w:lang w:val="ka-GE"/>
        </w:rPr>
      </w:pPr>
      <w:r>
        <w:rPr>
          <w:rFonts w:cs="Calibri"/>
          <w:sz w:val="24"/>
          <w:szCs w:val="24"/>
        </w:rPr>
        <w:t xml:space="preserve">     </w:t>
      </w:r>
      <w:r>
        <w:rPr>
          <w:rFonts w:ascii="Sylfaen" w:hAnsi="Sylfaen" w:cs="Calibri"/>
          <w:sz w:val="24"/>
          <w:szCs w:val="24"/>
          <w:lang w:val="ka-GE"/>
        </w:rPr>
        <w:t xml:space="preserve">  </w:t>
      </w:r>
      <w:r>
        <w:rPr>
          <w:rFonts w:ascii="Sylfaen" w:hAnsi="Sylfaen" w:cs="Calibri"/>
          <w:sz w:val="24"/>
          <w:szCs w:val="24"/>
          <w:lang w:val="ka-GE"/>
        </w:rPr>
        <w:tab/>
        <w:t xml:space="preserve"> </w:t>
      </w:r>
      <w:proofErr w:type="gramStart"/>
      <w:r>
        <w:rPr>
          <w:rFonts w:ascii="Sylfaen" w:hAnsi="Sylfaen" w:cs="Sylfaen"/>
          <w:sz w:val="24"/>
          <w:szCs w:val="24"/>
        </w:rPr>
        <w:t>მკურნალობის</w:t>
      </w:r>
      <w:proofErr w:type="gramEnd"/>
      <w:r>
        <w:rPr>
          <w:rFonts w:cs="Calibri"/>
          <w:sz w:val="24"/>
          <w:szCs w:val="24"/>
        </w:rPr>
        <w:t xml:space="preserve"> </w:t>
      </w:r>
      <w:r>
        <w:rPr>
          <w:rFonts w:ascii="Sylfaen" w:hAnsi="Sylfaen" w:cs="Sylfaen"/>
          <w:sz w:val="24"/>
          <w:szCs w:val="24"/>
        </w:rPr>
        <w:t>დაფინანსების</w:t>
      </w:r>
      <w:r>
        <w:rPr>
          <w:rFonts w:cs="Calibri"/>
          <w:sz w:val="24"/>
          <w:szCs w:val="24"/>
        </w:rPr>
        <w:t xml:space="preserve"> </w:t>
      </w:r>
      <w:r>
        <w:rPr>
          <w:rFonts w:ascii="Sylfaen" w:hAnsi="Sylfaen" w:cs="Sylfaen"/>
          <w:sz w:val="24"/>
          <w:szCs w:val="24"/>
        </w:rPr>
        <w:t>შესახებ</w:t>
      </w:r>
      <w:r>
        <w:rPr>
          <w:rFonts w:cs="Calibri"/>
          <w:sz w:val="24"/>
          <w:szCs w:val="24"/>
        </w:rPr>
        <w:t xml:space="preserve"> </w:t>
      </w:r>
      <w:r>
        <w:rPr>
          <w:rFonts w:ascii="Sylfaen" w:hAnsi="Sylfaen" w:cs="Sylfaen"/>
          <w:sz w:val="24"/>
          <w:szCs w:val="24"/>
        </w:rPr>
        <w:t>პაციენტის</w:t>
      </w:r>
      <w:r>
        <w:rPr>
          <w:rFonts w:cs="Calibri"/>
          <w:sz w:val="24"/>
          <w:szCs w:val="24"/>
        </w:rPr>
        <w:t xml:space="preserve"> </w:t>
      </w:r>
      <w:r>
        <w:rPr>
          <w:rFonts w:ascii="Sylfaen" w:hAnsi="Sylfaen" w:cs="Sylfaen"/>
          <w:sz w:val="24"/>
          <w:szCs w:val="24"/>
        </w:rPr>
        <w:t>წარმომადგენელმა</w:t>
      </w:r>
      <w:r>
        <w:rPr>
          <w:rFonts w:cs="Calibri"/>
          <w:sz w:val="24"/>
          <w:szCs w:val="24"/>
        </w:rPr>
        <w:t xml:space="preserve"> </w:t>
      </w:r>
      <w:r>
        <w:rPr>
          <w:rFonts w:ascii="Sylfaen" w:hAnsi="Sylfaen" w:cs="Sylfaen"/>
          <w:sz w:val="24"/>
          <w:szCs w:val="24"/>
        </w:rPr>
        <w:t>აჭარის</w:t>
      </w:r>
      <w:r>
        <w:rPr>
          <w:rFonts w:cs="Calibri"/>
          <w:sz w:val="24"/>
          <w:szCs w:val="24"/>
        </w:rPr>
        <w:t xml:space="preserve"> </w:t>
      </w:r>
      <w:r>
        <w:rPr>
          <w:rFonts w:ascii="Sylfaen" w:hAnsi="Sylfaen" w:cs="Sylfaen"/>
          <w:sz w:val="24"/>
          <w:szCs w:val="24"/>
        </w:rPr>
        <w:t>ავტონომიური</w:t>
      </w:r>
      <w:r>
        <w:rPr>
          <w:rFonts w:cs="Calibri"/>
          <w:sz w:val="24"/>
          <w:szCs w:val="24"/>
        </w:rPr>
        <w:t xml:space="preserve"> </w:t>
      </w:r>
      <w:r>
        <w:rPr>
          <w:rFonts w:ascii="Sylfaen" w:hAnsi="Sylfaen" w:cs="Sylfaen"/>
          <w:sz w:val="24"/>
          <w:szCs w:val="24"/>
        </w:rPr>
        <w:t>რესპუბლიკის</w:t>
      </w:r>
      <w:r>
        <w:rPr>
          <w:rFonts w:cs="Calibri"/>
          <w:sz w:val="24"/>
          <w:szCs w:val="24"/>
        </w:rPr>
        <w:t xml:space="preserve"> </w:t>
      </w:r>
      <w:r>
        <w:rPr>
          <w:rFonts w:ascii="Sylfaen" w:hAnsi="Sylfaen" w:cs="Sylfaen"/>
          <w:sz w:val="24"/>
          <w:szCs w:val="24"/>
        </w:rPr>
        <w:t>ჯანმრთელობისა</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სოციალური</w:t>
      </w:r>
      <w:r>
        <w:rPr>
          <w:rFonts w:cs="Calibri"/>
          <w:sz w:val="24"/>
          <w:szCs w:val="24"/>
        </w:rPr>
        <w:t xml:space="preserve"> </w:t>
      </w:r>
      <w:r>
        <w:rPr>
          <w:rFonts w:ascii="Sylfaen" w:hAnsi="Sylfaen" w:cs="Sylfaen"/>
          <w:sz w:val="24"/>
          <w:szCs w:val="24"/>
        </w:rPr>
        <w:t>დაცვის</w:t>
      </w:r>
      <w:r>
        <w:rPr>
          <w:rFonts w:cs="Calibri"/>
          <w:sz w:val="24"/>
          <w:szCs w:val="24"/>
        </w:rPr>
        <w:t xml:space="preserve">  </w:t>
      </w:r>
      <w:r>
        <w:rPr>
          <w:rFonts w:ascii="Sylfaen" w:hAnsi="Sylfaen" w:cs="Sylfaen"/>
          <w:sz w:val="24"/>
          <w:szCs w:val="24"/>
        </w:rPr>
        <w:t>სამინისტროს</w:t>
      </w:r>
      <w:r>
        <w:rPr>
          <w:rFonts w:cs="Calibri"/>
          <w:sz w:val="24"/>
          <w:szCs w:val="24"/>
        </w:rPr>
        <w:t xml:space="preserve"> </w:t>
      </w:r>
      <w:r>
        <w:rPr>
          <w:rFonts w:ascii="Sylfaen" w:hAnsi="Sylfaen" w:cs="Sylfaen"/>
          <w:sz w:val="24"/>
          <w:szCs w:val="24"/>
        </w:rPr>
        <w:t>უნდა</w:t>
      </w:r>
      <w:r>
        <w:rPr>
          <w:rFonts w:cs="Calibri"/>
          <w:sz w:val="24"/>
          <w:szCs w:val="24"/>
        </w:rPr>
        <w:t xml:space="preserve"> </w:t>
      </w:r>
      <w:r>
        <w:rPr>
          <w:rFonts w:ascii="Sylfaen" w:hAnsi="Sylfaen" w:cs="Sylfaen"/>
          <w:sz w:val="24"/>
          <w:szCs w:val="24"/>
        </w:rPr>
        <w:t>მიმართოს</w:t>
      </w:r>
      <w:r>
        <w:rPr>
          <w:rFonts w:cs="Calibri"/>
          <w:sz w:val="24"/>
          <w:szCs w:val="24"/>
        </w:rPr>
        <w:t xml:space="preserve"> </w:t>
      </w:r>
      <w:r>
        <w:rPr>
          <w:rFonts w:ascii="Sylfaen" w:hAnsi="Sylfaen" w:cs="Sylfaen"/>
          <w:sz w:val="24"/>
          <w:szCs w:val="24"/>
        </w:rPr>
        <w:t>პაციენტის</w:t>
      </w:r>
      <w:r>
        <w:rPr>
          <w:rFonts w:cs="Calibri"/>
          <w:sz w:val="24"/>
          <w:szCs w:val="24"/>
        </w:rPr>
        <w:t xml:space="preserve"> </w:t>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დაწყებამდე</w:t>
      </w:r>
      <w:r>
        <w:rPr>
          <w:rFonts w:cs="Calibri"/>
          <w:sz w:val="24"/>
          <w:szCs w:val="24"/>
        </w:rPr>
        <w:t xml:space="preserve"> </w:t>
      </w:r>
      <w:r>
        <w:rPr>
          <w:rFonts w:ascii="Sylfaen" w:hAnsi="Sylfaen" w:cs="Sylfaen"/>
          <w:sz w:val="24"/>
          <w:szCs w:val="24"/>
        </w:rPr>
        <w:t>ან</w:t>
      </w:r>
      <w:r>
        <w:rPr>
          <w:rFonts w:cs="Calibri"/>
          <w:sz w:val="24"/>
          <w:szCs w:val="24"/>
        </w:rPr>
        <w:t xml:space="preserve"> </w:t>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პროცესში</w:t>
      </w:r>
      <w:r>
        <w:rPr>
          <w:rFonts w:cs="Calibri"/>
          <w:sz w:val="24"/>
          <w:szCs w:val="24"/>
        </w:rPr>
        <w:t xml:space="preserve"> (</w:t>
      </w:r>
      <w:r>
        <w:rPr>
          <w:rFonts w:ascii="Sylfaen" w:hAnsi="Sylfaen" w:cs="Sylfaen"/>
          <w:sz w:val="24"/>
          <w:szCs w:val="24"/>
        </w:rPr>
        <w:t>სტაციონარიდან</w:t>
      </w:r>
      <w:r>
        <w:rPr>
          <w:rFonts w:cs="Calibri"/>
          <w:sz w:val="24"/>
          <w:szCs w:val="24"/>
        </w:rPr>
        <w:t xml:space="preserve"> </w:t>
      </w:r>
      <w:r>
        <w:rPr>
          <w:rFonts w:ascii="Sylfaen" w:hAnsi="Sylfaen" w:cs="Sylfaen"/>
          <w:sz w:val="24"/>
          <w:szCs w:val="24"/>
        </w:rPr>
        <w:t>გაწერამდე</w:t>
      </w:r>
      <w:r>
        <w:rPr>
          <w:rFonts w:cs="Calibri"/>
          <w:sz w:val="24"/>
          <w:szCs w:val="24"/>
        </w:rPr>
        <w:t xml:space="preserve">). </w:t>
      </w:r>
      <w:proofErr w:type="gramStart"/>
      <w:r>
        <w:rPr>
          <w:rFonts w:ascii="Sylfaen" w:hAnsi="Sylfaen" w:cs="Sylfaen"/>
          <w:sz w:val="24"/>
          <w:szCs w:val="24"/>
        </w:rPr>
        <w:t>კომისია</w:t>
      </w:r>
      <w:proofErr w:type="gramEnd"/>
      <w:r>
        <w:rPr>
          <w:rFonts w:cs="Calibri"/>
          <w:sz w:val="24"/>
          <w:szCs w:val="24"/>
        </w:rPr>
        <w:t xml:space="preserve"> </w:t>
      </w:r>
      <w:r>
        <w:rPr>
          <w:rFonts w:ascii="Sylfaen" w:hAnsi="Sylfaen" w:cs="Sylfaen"/>
          <w:sz w:val="24"/>
          <w:szCs w:val="24"/>
        </w:rPr>
        <w:t>გადაწყვეტილებას</w:t>
      </w:r>
      <w:r>
        <w:rPr>
          <w:rFonts w:cs="Calibri"/>
          <w:sz w:val="24"/>
          <w:szCs w:val="24"/>
        </w:rPr>
        <w:t xml:space="preserve">  </w:t>
      </w:r>
      <w:r>
        <w:rPr>
          <w:rFonts w:ascii="Sylfaen" w:hAnsi="Sylfaen" w:cs="Sylfaen"/>
          <w:sz w:val="24"/>
          <w:szCs w:val="24"/>
        </w:rPr>
        <w:t>პაციენტის</w:t>
      </w:r>
      <w:r>
        <w:rPr>
          <w:rFonts w:cs="Calibri"/>
          <w:sz w:val="24"/>
          <w:szCs w:val="24"/>
        </w:rPr>
        <w:t xml:space="preserve"> </w:t>
      </w:r>
      <w:r>
        <w:rPr>
          <w:rFonts w:ascii="Sylfaen" w:hAnsi="Sylfaen" w:cs="Sylfaen"/>
          <w:sz w:val="24"/>
          <w:szCs w:val="24"/>
        </w:rPr>
        <w:t>დაფინანსების</w:t>
      </w:r>
      <w:r>
        <w:rPr>
          <w:rFonts w:cs="Calibri"/>
          <w:sz w:val="24"/>
          <w:szCs w:val="24"/>
        </w:rPr>
        <w:t xml:space="preserve">  </w:t>
      </w:r>
      <w:r>
        <w:rPr>
          <w:rFonts w:ascii="Sylfaen" w:hAnsi="Sylfaen" w:cs="Sylfaen"/>
          <w:sz w:val="24"/>
          <w:szCs w:val="24"/>
        </w:rPr>
        <w:t>შესახებ</w:t>
      </w:r>
      <w:r>
        <w:rPr>
          <w:rFonts w:ascii="Sylfaen" w:hAnsi="Sylfaen" w:cs="Calibri"/>
          <w:sz w:val="24"/>
          <w:szCs w:val="24"/>
          <w:lang w:val="ka-GE"/>
        </w:rPr>
        <w:t xml:space="preserve"> </w:t>
      </w:r>
      <w:r>
        <w:rPr>
          <w:rFonts w:ascii="Sylfaen" w:hAnsi="Sylfaen" w:cs="Sylfaen"/>
          <w:sz w:val="24"/>
          <w:szCs w:val="24"/>
        </w:rPr>
        <w:t>ღებულობს</w:t>
      </w:r>
      <w:r>
        <w:rPr>
          <w:rFonts w:cs="Calibri"/>
          <w:sz w:val="24"/>
          <w:szCs w:val="24"/>
        </w:rPr>
        <w:t xml:space="preserve"> </w:t>
      </w:r>
      <w:r>
        <w:rPr>
          <w:rFonts w:ascii="Sylfaen" w:hAnsi="Sylfaen" w:cs="Sylfaen"/>
          <w:sz w:val="24"/>
          <w:szCs w:val="24"/>
        </w:rPr>
        <w:t>მომართვიდან</w:t>
      </w:r>
      <w:r>
        <w:rPr>
          <w:rFonts w:cs="Calibri"/>
          <w:sz w:val="24"/>
          <w:szCs w:val="24"/>
        </w:rPr>
        <w:t xml:space="preserve"> </w:t>
      </w:r>
      <w:r>
        <w:rPr>
          <w:rFonts w:ascii="Sylfaen" w:hAnsi="Sylfaen" w:cs="Sylfaen"/>
          <w:sz w:val="24"/>
          <w:szCs w:val="24"/>
        </w:rPr>
        <w:t>პირველ</w:t>
      </w:r>
      <w:r>
        <w:rPr>
          <w:rFonts w:cs="Calibri"/>
          <w:sz w:val="24"/>
          <w:szCs w:val="24"/>
        </w:rPr>
        <w:t xml:space="preserve"> </w:t>
      </w:r>
      <w:r>
        <w:rPr>
          <w:rFonts w:ascii="Sylfaen" w:hAnsi="Sylfaen" w:cs="Sylfaen"/>
          <w:sz w:val="24"/>
          <w:szCs w:val="24"/>
        </w:rPr>
        <w:t>დაგეგმილ</w:t>
      </w:r>
      <w:r>
        <w:rPr>
          <w:rFonts w:cs="Calibri"/>
          <w:sz w:val="24"/>
          <w:szCs w:val="24"/>
        </w:rPr>
        <w:t xml:space="preserve"> </w:t>
      </w:r>
      <w:r>
        <w:rPr>
          <w:rFonts w:ascii="Sylfaen" w:hAnsi="Sylfaen" w:cs="Sylfaen"/>
          <w:sz w:val="24"/>
          <w:szCs w:val="24"/>
        </w:rPr>
        <w:t>სხდომაზე</w:t>
      </w:r>
      <w:r>
        <w:rPr>
          <w:rFonts w:cs="Calibri"/>
          <w:sz w:val="24"/>
          <w:szCs w:val="24"/>
        </w:rPr>
        <w:t>.</w:t>
      </w:r>
      <w:r>
        <w:rPr>
          <w:rFonts w:cs="Calibri"/>
          <w:sz w:val="24"/>
          <w:szCs w:val="24"/>
        </w:rPr>
        <w:br/>
        <w:t xml:space="preserve">   </w:t>
      </w:r>
      <w:r>
        <w:rPr>
          <w:rFonts w:ascii="Sylfaen" w:hAnsi="Sylfaen" w:cs="Calibri"/>
          <w:sz w:val="24"/>
          <w:szCs w:val="24"/>
          <w:lang w:val="ka-GE"/>
        </w:rPr>
        <w:t xml:space="preserve">    </w:t>
      </w:r>
      <w:r>
        <w:rPr>
          <w:rFonts w:ascii="Sylfaen" w:hAnsi="Sylfaen" w:cs="Calibri"/>
          <w:sz w:val="24"/>
          <w:szCs w:val="24"/>
          <w:lang w:val="ka-GE"/>
        </w:rPr>
        <w:tab/>
      </w:r>
      <w:proofErr w:type="gramStart"/>
      <w:r>
        <w:rPr>
          <w:rFonts w:ascii="Sylfaen" w:hAnsi="Sylfaen" w:cs="Sylfaen"/>
          <w:sz w:val="24"/>
          <w:szCs w:val="24"/>
        </w:rPr>
        <w:t>იმ</w:t>
      </w:r>
      <w:proofErr w:type="gramEnd"/>
      <w:r>
        <w:rPr>
          <w:rFonts w:cs="Calibri"/>
          <w:sz w:val="24"/>
          <w:szCs w:val="24"/>
        </w:rPr>
        <w:t xml:space="preserve"> </w:t>
      </w:r>
      <w:r>
        <w:rPr>
          <w:rFonts w:ascii="Sylfaen" w:hAnsi="Sylfaen" w:cs="Sylfaen"/>
          <w:sz w:val="24"/>
          <w:szCs w:val="24"/>
        </w:rPr>
        <w:t>შემთხვევაში</w:t>
      </w:r>
      <w:r>
        <w:rPr>
          <w:rFonts w:cs="Calibri"/>
          <w:sz w:val="24"/>
          <w:szCs w:val="24"/>
        </w:rPr>
        <w:t xml:space="preserve">, </w:t>
      </w:r>
      <w:r>
        <w:rPr>
          <w:rFonts w:ascii="Sylfaen" w:hAnsi="Sylfaen" w:cs="Sylfaen"/>
          <w:sz w:val="24"/>
          <w:szCs w:val="24"/>
        </w:rPr>
        <w:t>როდესაც</w:t>
      </w:r>
      <w:r>
        <w:rPr>
          <w:rFonts w:cs="Calibri"/>
          <w:sz w:val="24"/>
          <w:szCs w:val="24"/>
        </w:rPr>
        <w:t xml:space="preserve"> </w:t>
      </w:r>
      <w:r>
        <w:rPr>
          <w:rFonts w:ascii="Sylfaen" w:hAnsi="Sylfaen" w:cs="Sylfaen"/>
          <w:sz w:val="24"/>
          <w:szCs w:val="24"/>
        </w:rPr>
        <w:t>პაციენტი</w:t>
      </w:r>
      <w:r>
        <w:rPr>
          <w:rFonts w:cs="Calibri"/>
          <w:sz w:val="24"/>
          <w:szCs w:val="24"/>
        </w:rPr>
        <w:t xml:space="preserve"> </w:t>
      </w:r>
      <w:r w:rsidR="00D36EDB" w:rsidRPr="00292052">
        <w:rPr>
          <w:rFonts w:ascii="Sylfaen" w:hAnsi="Sylfaen" w:cs="Sylfaen"/>
          <w:sz w:val="24"/>
          <w:szCs w:val="24"/>
          <w:lang w:val="ka-GE"/>
        </w:rPr>
        <w:t>მისი</w:t>
      </w:r>
      <w:r w:rsidR="00D36EDB" w:rsidRPr="00292052">
        <w:rPr>
          <w:rFonts w:ascii="Sylfaen" w:hAnsi="Sylfaen" w:cs="Sylfaen"/>
          <w:spacing w:val="5"/>
          <w:sz w:val="24"/>
          <w:szCs w:val="24"/>
        </w:rPr>
        <w:t xml:space="preserve"> </w:t>
      </w:r>
      <w:r w:rsidR="00D36EDB" w:rsidRPr="00292052">
        <w:rPr>
          <w:rFonts w:ascii="Sylfaen" w:hAnsi="Sylfaen" w:cs="Sylfaen"/>
          <w:sz w:val="24"/>
          <w:szCs w:val="24"/>
        </w:rPr>
        <w:t>ან</w:t>
      </w:r>
      <w:r w:rsidR="00D36EDB" w:rsidRPr="00292052">
        <w:rPr>
          <w:rFonts w:ascii="Sylfaen" w:hAnsi="Sylfaen" w:cs="Sylfaen"/>
          <w:spacing w:val="2"/>
          <w:sz w:val="24"/>
          <w:szCs w:val="24"/>
        </w:rPr>
        <w:t xml:space="preserve"> </w:t>
      </w:r>
      <w:r w:rsidR="00D36EDB" w:rsidRPr="00292052">
        <w:rPr>
          <w:rFonts w:ascii="Sylfaen" w:hAnsi="Sylfaen" w:cs="Sylfaen"/>
          <w:spacing w:val="-1"/>
          <w:sz w:val="24"/>
          <w:szCs w:val="24"/>
          <w:lang w:val="ka-GE"/>
        </w:rPr>
        <w:t>მისი</w:t>
      </w:r>
      <w:r w:rsidR="00D36EDB" w:rsidRPr="00292052">
        <w:rPr>
          <w:rFonts w:ascii="Sylfaen" w:hAnsi="Sylfaen" w:cs="Sylfaen"/>
          <w:spacing w:val="2"/>
          <w:sz w:val="24"/>
          <w:szCs w:val="24"/>
        </w:rPr>
        <w:t xml:space="preserve"> </w:t>
      </w:r>
      <w:r w:rsidR="00D36EDB" w:rsidRPr="00292052">
        <w:rPr>
          <w:rFonts w:ascii="Sylfaen" w:hAnsi="Sylfaen" w:cs="Sylfaen"/>
          <w:sz w:val="24"/>
          <w:szCs w:val="24"/>
        </w:rPr>
        <w:t xml:space="preserve"> წარმომ</w:t>
      </w:r>
      <w:r w:rsidR="00D36EDB" w:rsidRPr="00292052">
        <w:rPr>
          <w:rFonts w:ascii="Sylfaen" w:hAnsi="Sylfaen" w:cs="Sylfaen"/>
          <w:spacing w:val="1"/>
          <w:sz w:val="24"/>
          <w:szCs w:val="24"/>
        </w:rPr>
        <w:t>ა</w:t>
      </w:r>
      <w:r w:rsidR="00D36EDB" w:rsidRPr="00292052">
        <w:rPr>
          <w:rFonts w:ascii="Sylfaen" w:hAnsi="Sylfaen" w:cs="Sylfaen"/>
          <w:spacing w:val="-1"/>
          <w:sz w:val="24"/>
          <w:szCs w:val="24"/>
        </w:rPr>
        <w:t>დგე</w:t>
      </w:r>
      <w:r w:rsidR="00D36EDB" w:rsidRPr="00292052">
        <w:rPr>
          <w:rFonts w:ascii="Sylfaen" w:hAnsi="Sylfaen" w:cs="Sylfaen"/>
          <w:sz w:val="24"/>
          <w:szCs w:val="24"/>
        </w:rPr>
        <w:t>ნ</w:t>
      </w:r>
      <w:r w:rsidR="00D36EDB" w:rsidRPr="00292052">
        <w:rPr>
          <w:rFonts w:ascii="Sylfaen" w:hAnsi="Sylfaen" w:cs="Sylfaen"/>
          <w:spacing w:val="1"/>
          <w:sz w:val="24"/>
          <w:szCs w:val="24"/>
        </w:rPr>
        <w:t>ლ</w:t>
      </w:r>
      <w:r w:rsidR="00D36EDB" w:rsidRPr="00292052">
        <w:rPr>
          <w:rFonts w:ascii="Sylfaen" w:hAnsi="Sylfaen" w:cs="Sylfaen"/>
          <w:sz w:val="24"/>
          <w:szCs w:val="24"/>
        </w:rPr>
        <w:t>ის მო</w:t>
      </w:r>
      <w:r w:rsidR="00D36EDB" w:rsidRPr="00292052">
        <w:rPr>
          <w:rFonts w:ascii="Sylfaen" w:hAnsi="Sylfaen" w:cs="Sylfaen"/>
          <w:spacing w:val="1"/>
          <w:sz w:val="24"/>
          <w:szCs w:val="24"/>
        </w:rPr>
        <w:t>თ</w:t>
      </w:r>
      <w:r w:rsidR="00D36EDB" w:rsidRPr="00292052">
        <w:rPr>
          <w:rFonts w:ascii="Sylfaen" w:hAnsi="Sylfaen" w:cs="Sylfaen"/>
          <w:sz w:val="24"/>
          <w:szCs w:val="24"/>
        </w:rPr>
        <w:t>ხოვნი</w:t>
      </w:r>
      <w:r w:rsidR="00D36EDB" w:rsidRPr="00292052">
        <w:rPr>
          <w:rFonts w:ascii="Sylfaen" w:hAnsi="Sylfaen" w:cs="Sylfaen"/>
          <w:spacing w:val="1"/>
          <w:sz w:val="24"/>
          <w:szCs w:val="24"/>
        </w:rPr>
        <w:t>თ</w:t>
      </w:r>
      <w:r w:rsidR="00D36EDB" w:rsidRPr="00292052">
        <w:rPr>
          <w:rFonts w:ascii="Sylfaen" w:hAnsi="Sylfaen" w:cs="Sylfaen"/>
          <w:sz w:val="24"/>
          <w:szCs w:val="24"/>
        </w:rPr>
        <w:t xml:space="preserve"> </w:t>
      </w:r>
      <w:r w:rsidR="00D36EDB" w:rsidRPr="00292052">
        <w:rPr>
          <w:rFonts w:ascii="Sylfaen" w:hAnsi="Sylfaen" w:cs="Sylfaen"/>
          <w:spacing w:val="-1"/>
          <w:sz w:val="24"/>
          <w:szCs w:val="24"/>
        </w:rPr>
        <w:t>გ</w:t>
      </w:r>
      <w:r w:rsidR="00D36EDB" w:rsidRPr="00292052">
        <w:rPr>
          <w:rFonts w:ascii="Sylfaen" w:hAnsi="Sylfaen" w:cs="Sylfaen"/>
          <w:sz w:val="24"/>
          <w:szCs w:val="24"/>
        </w:rPr>
        <w:t>ა</w:t>
      </w:r>
      <w:r w:rsidR="00D36EDB" w:rsidRPr="00292052">
        <w:rPr>
          <w:rFonts w:ascii="Sylfaen" w:hAnsi="Sylfaen" w:cs="Sylfaen"/>
          <w:spacing w:val="-1"/>
          <w:sz w:val="24"/>
          <w:szCs w:val="24"/>
        </w:rPr>
        <w:t>დ</w:t>
      </w:r>
      <w:r w:rsidR="00D36EDB" w:rsidRPr="00292052">
        <w:rPr>
          <w:rFonts w:ascii="Sylfaen" w:hAnsi="Sylfaen" w:cs="Sylfaen"/>
          <w:sz w:val="24"/>
          <w:szCs w:val="24"/>
        </w:rPr>
        <w:t>ა</w:t>
      </w:r>
      <w:r w:rsidR="00D36EDB" w:rsidRPr="00292052">
        <w:rPr>
          <w:rFonts w:ascii="Sylfaen" w:hAnsi="Sylfaen" w:cs="Sylfaen"/>
          <w:spacing w:val="-1"/>
          <w:sz w:val="24"/>
          <w:szCs w:val="24"/>
        </w:rPr>
        <w:t>ჰყ</w:t>
      </w:r>
      <w:r w:rsidR="00D36EDB" w:rsidRPr="00292052">
        <w:rPr>
          <w:rFonts w:ascii="Sylfaen" w:hAnsi="Sylfaen" w:cs="Sylfaen"/>
          <w:sz w:val="24"/>
          <w:szCs w:val="24"/>
        </w:rPr>
        <w:t>ა</w:t>
      </w:r>
      <w:r w:rsidR="00D36EDB" w:rsidRPr="00292052">
        <w:rPr>
          <w:rFonts w:ascii="Sylfaen" w:hAnsi="Sylfaen" w:cs="Sylfaen"/>
          <w:spacing w:val="-2"/>
          <w:sz w:val="24"/>
          <w:szCs w:val="24"/>
        </w:rPr>
        <w:t>ვ</w:t>
      </w:r>
      <w:r w:rsidR="00D36EDB" w:rsidRPr="00292052">
        <w:rPr>
          <w:rFonts w:ascii="Sylfaen" w:hAnsi="Sylfaen" w:cs="Sylfaen"/>
          <w:sz w:val="24"/>
          <w:szCs w:val="24"/>
        </w:rPr>
        <w:t>თ ქვ</w:t>
      </w:r>
      <w:r w:rsidR="00D36EDB" w:rsidRPr="00292052">
        <w:rPr>
          <w:rFonts w:ascii="Sylfaen" w:hAnsi="Sylfaen" w:cs="Sylfaen"/>
          <w:spacing w:val="-1"/>
          <w:sz w:val="24"/>
          <w:szCs w:val="24"/>
        </w:rPr>
        <w:t>ეპ</w:t>
      </w:r>
      <w:r w:rsidR="00D36EDB" w:rsidRPr="00292052">
        <w:rPr>
          <w:rFonts w:ascii="Sylfaen" w:hAnsi="Sylfaen" w:cs="Sylfaen"/>
          <w:sz w:val="24"/>
          <w:szCs w:val="24"/>
        </w:rPr>
        <w:t>რო</w:t>
      </w:r>
      <w:r w:rsidR="00D36EDB" w:rsidRPr="00292052">
        <w:rPr>
          <w:rFonts w:ascii="Sylfaen" w:hAnsi="Sylfaen" w:cs="Sylfaen"/>
          <w:spacing w:val="-1"/>
          <w:sz w:val="24"/>
          <w:szCs w:val="24"/>
        </w:rPr>
        <w:t>გ</w:t>
      </w:r>
      <w:r w:rsidR="00D36EDB" w:rsidRPr="00292052">
        <w:rPr>
          <w:rFonts w:ascii="Sylfaen" w:hAnsi="Sylfaen" w:cs="Sylfaen"/>
          <w:sz w:val="24"/>
          <w:szCs w:val="24"/>
        </w:rPr>
        <w:t>რამ</w:t>
      </w:r>
      <w:r w:rsidR="00D36EDB" w:rsidRPr="00292052">
        <w:rPr>
          <w:rFonts w:ascii="Sylfaen" w:hAnsi="Sylfaen" w:cs="Sylfaen"/>
          <w:spacing w:val="1"/>
          <w:sz w:val="24"/>
          <w:szCs w:val="24"/>
        </w:rPr>
        <w:t>ა</w:t>
      </w:r>
      <w:r w:rsidR="00D36EDB" w:rsidRPr="00292052">
        <w:rPr>
          <w:rFonts w:ascii="Sylfaen" w:hAnsi="Sylfaen" w:cs="Sylfaen"/>
          <w:sz w:val="24"/>
          <w:szCs w:val="24"/>
        </w:rPr>
        <w:t xml:space="preserve">ში </w:t>
      </w:r>
      <w:r w:rsidR="00D36EDB" w:rsidRPr="00292052">
        <w:rPr>
          <w:rFonts w:ascii="Sylfaen" w:hAnsi="Sylfaen" w:cs="Sylfaen"/>
          <w:spacing w:val="4"/>
          <w:sz w:val="24"/>
          <w:szCs w:val="24"/>
        </w:rPr>
        <w:t xml:space="preserve"> </w:t>
      </w:r>
      <w:r w:rsidR="00D36EDB" w:rsidRPr="00292052">
        <w:rPr>
          <w:rFonts w:ascii="Sylfaen" w:hAnsi="Sylfaen" w:cs="Sylfaen"/>
          <w:sz w:val="24"/>
          <w:szCs w:val="24"/>
        </w:rPr>
        <w:t>მონაწ</w:t>
      </w:r>
      <w:r w:rsidR="00D36EDB" w:rsidRPr="00292052">
        <w:rPr>
          <w:rFonts w:ascii="Sylfaen" w:hAnsi="Sylfaen" w:cs="Sylfaen"/>
          <w:spacing w:val="1"/>
          <w:sz w:val="24"/>
          <w:szCs w:val="24"/>
        </w:rPr>
        <w:t>ილ</w:t>
      </w:r>
      <w:r w:rsidR="00D36EDB" w:rsidRPr="00292052">
        <w:rPr>
          <w:rFonts w:ascii="Sylfaen" w:hAnsi="Sylfaen" w:cs="Sylfaen"/>
          <w:sz w:val="24"/>
          <w:szCs w:val="24"/>
        </w:rPr>
        <w:t>ე სხვა</w:t>
      </w:r>
      <w:r w:rsidR="00D36EDB" w:rsidRPr="00292052">
        <w:rPr>
          <w:rFonts w:ascii="Sylfaen" w:hAnsi="Sylfaen" w:cs="Sylfaen"/>
          <w:spacing w:val="35"/>
          <w:sz w:val="24"/>
          <w:szCs w:val="24"/>
        </w:rPr>
        <w:t xml:space="preserve"> </w:t>
      </w:r>
      <w:r w:rsidR="00D36EDB" w:rsidRPr="00292052">
        <w:rPr>
          <w:rFonts w:ascii="Sylfaen" w:hAnsi="Sylfaen" w:cs="Sylfaen"/>
          <w:sz w:val="24"/>
          <w:szCs w:val="24"/>
        </w:rPr>
        <w:t>სამ</w:t>
      </w:r>
      <w:r w:rsidR="00D36EDB" w:rsidRPr="00292052">
        <w:rPr>
          <w:rFonts w:ascii="Sylfaen" w:hAnsi="Sylfaen" w:cs="Sylfaen"/>
          <w:spacing w:val="1"/>
          <w:sz w:val="24"/>
          <w:szCs w:val="24"/>
        </w:rPr>
        <w:t>კ</w:t>
      </w:r>
      <w:r w:rsidR="00D36EDB" w:rsidRPr="00292052">
        <w:rPr>
          <w:rFonts w:ascii="Sylfaen" w:hAnsi="Sylfaen" w:cs="Sylfaen"/>
          <w:sz w:val="24"/>
          <w:szCs w:val="24"/>
        </w:rPr>
        <w:t>ურნა</w:t>
      </w:r>
      <w:r w:rsidR="00D36EDB" w:rsidRPr="00292052">
        <w:rPr>
          <w:rFonts w:ascii="Sylfaen" w:hAnsi="Sylfaen" w:cs="Sylfaen"/>
          <w:spacing w:val="1"/>
          <w:sz w:val="24"/>
          <w:szCs w:val="24"/>
        </w:rPr>
        <w:t>ლ</w:t>
      </w:r>
      <w:r w:rsidR="00D36EDB" w:rsidRPr="00292052">
        <w:rPr>
          <w:rFonts w:ascii="Sylfaen" w:hAnsi="Sylfaen" w:cs="Sylfaen"/>
          <w:sz w:val="24"/>
          <w:szCs w:val="24"/>
        </w:rPr>
        <w:t xml:space="preserve">ო </w:t>
      </w:r>
      <w:r w:rsidR="00D36EDB" w:rsidRPr="00292052">
        <w:rPr>
          <w:rFonts w:ascii="Sylfaen" w:hAnsi="Sylfaen" w:cs="Sylfaen"/>
          <w:spacing w:val="4"/>
          <w:sz w:val="24"/>
          <w:szCs w:val="24"/>
        </w:rPr>
        <w:t xml:space="preserve"> </w:t>
      </w:r>
      <w:r w:rsidR="00D36EDB" w:rsidRPr="00292052">
        <w:rPr>
          <w:rFonts w:ascii="Sylfaen" w:hAnsi="Sylfaen" w:cs="Sylfaen"/>
          <w:spacing w:val="-1"/>
          <w:sz w:val="24"/>
          <w:szCs w:val="24"/>
        </w:rPr>
        <w:t>დ</w:t>
      </w:r>
      <w:r w:rsidR="00D36EDB" w:rsidRPr="00292052">
        <w:rPr>
          <w:rFonts w:ascii="Sylfaen" w:hAnsi="Sylfaen" w:cs="Sylfaen"/>
          <w:sz w:val="24"/>
          <w:szCs w:val="24"/>
        </w:rPr>
        <w:t>ა</w:t>
      </w:r>
      <w:r w:rsidR="00D36EDB" w:rsidRPr="00292052">
        <w:rPr>
          <w:rFonts w:ascii="Sylfaen" w:hAnsi="Sylfaen" w:cs="Sylfaen"/>
          <w:spacing w:val="1"/>
          <w:sz w:val="24"/>
          <w:szCs w:val="24"/>
        </w:rPr>
        <w:t>წ</w:t>
      </w:r>
      <w:r w:rsidR="00D36EDB" w:rsidRPr="00292052">
        <w:rPr>
          <w:rFonts w:ascii="Sylfaen" w:hAnsi="Sylfaen" w:cs="Sylfaen"/>
          <w:spacing w:val="-1"/>
          <w:sz w:val="24"/>
          <w:szCs w:val="24"/>
        </w:rPr>
        <w:t>ე</w:t>
      </w:r>
      <w:r w:rsidR="00D36EDB" w:rsidRPr="00292052">
        <w:rPr>
          <w:rFonts w:ascii="Sylfaen" w:hAnsi="Sylfaen" w:cs="Sylfaen"/>
          <w:sz w:val="24"/>
          <w:szCs w:val="24"/>
        </w:rPr>
        <w:t>ს</w:t>
      </w:r>
      <w:r w:rsidR="00D36EDB" w:rsidRPr="00292052">
        <w:rPr>
          <w:rFonts w:ascii="Sylfaen" w:hAnsi="Sylfaen" w:cs="Sylfaen"/>
          <w:spacing w:val="-1"/>
          <w:sz w:val="24"/>
          <w:szCs w:val="24"/>
        </w:rPr>
        <w:t>ე</w:t>
      </w:r>
      <w:r w:rsidR="00D36EDB" w:rsidRPr="00292052">
        <w:rPr>
          <w:rFonts w:ascii="Sylfaen" w:hAnsi="Sylfaen" w:cs="Sylfaen"/>
          <w:spacing w:val="1"/>
          <w:sz w:val="24"/>
          <w:szCs w:val="24"/>
        </w:rPr>
        <w:t>ბ</w:t>
      </w:r>
      <w:r w:rsidR="00D36EDB" w:rsidRPr="00292052">
        <w:rPr>
          <w:rFonts w:ascii="Sylfaen" w:hAnsi="Sylfaen" w:cs="Sylfaen"/>
          <w:sz w:val="24"/>
          <w:szCs w:val="24"/>
        </w:rPr>
        <w:t>უ</w:t>
      </w:r>
      <w:r w:rsidR="00D36EDB" w:rsidRPr="00292052">
        <w:rPr>
          <w:rFonts w:ascii="Sylfaen" w:hAnsi="Sylfaen" w:cs="Sylfaen"/>
          <w:spacing w:val="1"/>
          <w:sz w:val="24"/>
          <w:szCs w:val="24"/>
        </w:rPr>
        <w:t>ლ</w:t>
      </w:r>
      <w:r w:rsidR="00D36EDB" w:rsidRPr="00292052">
        <w:rPr>
          <w:rFonts w:ascii="Sylfaen" w:hAnsi="Sylfaen" w:cs="Sylfaen"/>
          <w:spacing w:val="-1"/>
          <w:sz w:val="24"/>
          <w:szCs w:val="24"/>
        </w:rPr>
        <w:t>ე</w:t>
      </w:r>
      <w:r w:rsidR="00D36EDB" w:rsidRPr="00292052">
        <w:rPr>
          <w:rFonts w:ascii="Sylfaen" w:hAnsi="Sylfaen" w:cs="Sylfaen"/>
          <w:spacing w:val="1"/>
          <w:sz w:val="24"/>
          <w:szCs w:val="24"/>
        </w:rPr>
        <w:t>ბ</w:t>
      </w:r>
      <w:r w:rsidR="00D36EDB" w:rsidRPr="00292052">
        <w:rPr>
          <w:rFonts w:ascii="Sylfaen" w:hAnsi="Sylfaen" w:cs="Sylfaen"/>
          <w:sz w:val="24"/>
          <w:szCs w:val="24"/>
        </w:rPr>
        <w:t xml:space="preserve">აში, </w:t>
      </w:r>
      <w:r w:rsidR="00D36EDB" w:rsidRPr="00292052">
        <w:rPr>
          <w:rFonts w:ascii="Sylfaen" w:hAnsi="Sylfaen" w:cs="Sylfaen"/>
          <w:spacing w:val="2"/>
          <w:sz w:val="24"/>
          <w:szCs w:val="24"/>
        </w:rPr>
        <w:t xml:space="preserve"> </w:t>
      </w:r>
      <w:r w:rsidR="00D36EDB" w:rsidRPr="00292052">
        <w:rPr>
          <w:rFonts w:ascii="Sylfaen" w:hAnsi="Sylfaen" w:cs="Sylfaen"/>
          <w:spacing w:val="-1"/>
          <w:sz w:val="24"/>
          <w:szCs w:val="24"/>
          <w:lang w:val="ka-GE"/>
        </w:rPr>
        <w:t>მაშინ</w:t>
      </w:r>
      <w:r w:rsidR="00D36EDB" w:rsidRPr="00292052">
        <w:rPr>
          <w:rFonts w:ascii="Sylfaen" w:hAnsi="Sylfaen" w:cs="Sylfaen"/>
          <w:sz w:val="24"/>
          <w:szCs w:val="24"/>
        </w:rPr>
        <w:t xml:space="preserve"> </w:t>
      </w:r>
      <w:r w:rsidR="00D36EDB" w:rsidRPr="00292052">
        <w:rPr>
          <w:rFonts w:ascii="Sylfaen" w:hAnsi="Sylfaen" w:cs="Sylfaen"/>
          <w:spacing w:val="28"/>
          <w:sz w:val="24"/>
          <w:szCs w:val="24"/>
        </w:rPr>
        <w:t xml:space="preserve"> </w:t>
      </w:r>
      <w:r w:rsidR="00D36EDB" w:rsidRPr="00292052">
        <w:rPr>
          <w:rFonts w:ascii="Sylfaen" w:hAnsi="Sylfaen" w:cs="Sylfaen"/>
          <w:sz w:val="24"/>
          <w:szCs w:val="24"/>
        </w:rPr>
        <w:t>სამ</w:t>
      </w:r>
      <w:r w:rsidR="00D36EDB" w:rsidRPr="00292052">
        <w:rPr>
          <w:rFonts w:ascii="Sylfaen" w:hAnsi="Sylfaen" w:cs="Sylfaen"/>
          <w:spacing w:val="-1"/>
          <w:sz w:val="24"/>
          <w:szCs w:val="24"/>
        </w:rPr>
        <w:t>ედ</w:t>
      </w:r>
      <w:r w:rsidR="00D36EDB" w:rsidRPr="00292052">
        <w:rPr>
          <w:rFonts w:ascii="Sylfaen" w:hAnsi="Sylfaen" w:cs="Sylfaen"/>
          <w:spacing w:val="-2"/>
          <w:sz w:val="24"/>
          <w:szCs w:val="24"/>
        </w:rPr>
        <w:t>ი</w:t>
      </w:r>
      <w:r w:rsidR="00D36EDB" w:rsidRPr="00292052">
        <w:rPr>
          <w:rFonts w:ascii="Sylfaen" w:hAnsi="Sylfaen" w:cs="Sylfaen"/>
          <w:sz w:val="24"/>
          <w:szCs w:val="24"/>
        </w:rPr>
        <w:t>ცინო</w:t>
      </w:r>
      <w:r w:rsidR="00D36EDB" w:rsidRPr="00292052">
        <w:rPr>
          <w:rFonts w:ascii="Sylfaen" w:hAnsi="Sylfaen" w:cs="Sylfaen"/>
          <w:spacing w:val="5"/>
          <w:sz w:val="24"/>
          <w:szCs w:val="24"/>
        </w:rPr>
        <w:t xml:space="preserve"> </w:t>
      </w:r>
      <w:r w:rsidR="00D36EDB" w:rsidRPr="00292052">
        <w:rPr>
          <w:rFonts w:ascii="Sylfaen" w:hAnsi="Sylfaen" w:cs="Sylfaen"/>
          <w:sz w:val="24"/>
          <w:szCs w:val="24"/>
        </w:rPr>
        <w:t>ვ</w:t>
      </w:r>
      <w:r w:rsidR="00D36EDB" w:rsidRPr="00292052">
        <w:rPr>
          <w:rFonts w:ascii="Sylfaen" w:hAnsi="Sylfaen" w:cs="Sylfaen"/>
          <w:spacing w:val="-2"/>
          <w:sz w:val="24"/>
          <w:szCs w:val="24"/>
        </w:rPr>
        <w:t>ა</w:t>
      </w:r>
      <w:r w:rsidR="00D36EDB" w:rsidRPr="00292052">
        <w:rPr>
          <w:rFonts w:ascii="Sylfaen" w:hAnsi="Sylfaen" w:cs="Sylfaen"/>
          <w:sz w:val="24"/>
          <w:szCs w:val="24"/>
        </w:rPr>
        <w:t>უჩ</w:t>
      </w:r>
      <w:r w:rsidR="00D36EDB" w:rsidRPr="00292052">
        <w:rPr>
          <w:rFonts w:ascii="Sylfaen" w:hAnsi="Sylfaen" w:cs="Sylfaen"/>
          <w:spacing w:val="-1"/>
          <w:sz w:val="24"/>
          <w:szCs w:val="24"/>
        </w:rPr>
        <w:t>ე</w:t>
      </w:r>
      <w:r w:rsidR="00D36EDB" w:rsidRPr="00292052">
        <w:rPr>
          <w:rFonts w:ascii="Sylfaen" w:hAnsi="Sylfaen" w:cs="Sylfaen"/>
          <w:sz w:val="24"/>
          <w:szCs w:val="24"/>
        </w:rPr>
        <w:t>რით</w:t>
      </w:r>
      <w:r w:rsidR="00D36EDB" w:rsidRPr="00292052">
        <w:rPr>
          <w:rFonts w:ascii="Sylfaen" w:hAnsi="Sylfaen" w:cs="Sylfaen"/>
          <w:spacing w:val="6"/>
          <w:sz w:val="24"/>
          <w:szCs w:val="24"/>
        </w:rPr>
        <w:t xml:space="preserve"> </w:t>
      </w:r>
      <w:r w:rsidR="00D36EDB" w:rsidRPr="00292052">
        <w:rPr>
          <w:rFonts w:ascii="Sylfaen" w:hAnsi="Sylfaen" w:cs="Sylfaen"/>
          <w:spacing w:val="-1"/>
          <w:sz w:val="24"/>
          <w:szCs w:val="24"/>
        </w:rPr>
        <w:t>დ</w:t>
      </w:r>
      <w:r w:rsidR="00D36EDB" w:rsidRPr="00292052">
        <w:rPr>
          <w:rFonts w:ascii="Sylfaen" w:hAnsi="Sylfaen" w:cs="Sylfaen"/>
          <w:sz w:val="24"/>
          <w:szCs w:val="24"/>
        </w:rPr>
        <w:t>აიფა</w:t>
      </w:r>
      <w:r w:rsidR="00D36EDB" w:rsidRPr="00292052">
        <w:rPr>
          <w:rFonts w:ascii="Sylfaen" w:hAnsi="Sylfaen" w:cs="Sylfaen"/>
          <w:spacing w:val="1"/>
          <w:sz w:val="24"/>
          <w:szCs w:val="24"/>
        </w:rPr>
        <w:t>რ</w:t>
      </w:r>
      <w:r w:rsidR="00D36EDB" w:rsidRPr="00292052">
        <w:rPr>
          <w:rFonts w:ascii="Sylfaen" w:hAnsi="Sylfaen" w:cs="Sylfaen"/>
          <w:spacing w:val="-1"/>
          <w:sz w:val="24"/>
          <w:szCs w:val="24"/>
        </w:rPr>
        <w:t>ე</w:t>
      </w:r>
      <w:r w:rsidR="00D36EDB" w:rsidRPr="00292052">
        <w:rPr>
          <w:rFonts w:ascii="Sylfaen" w:hAnsi="Sylfaen" w:cs="Sylfaen"/>
          <w:spacing w:val="1"/>
          <w:sz w:val="24"/>
          <w:szCs w:val="24"/>
        </w:rPr>
        <w:t>ბ</w:t>
      </w:r>
      <w:r w:rsidR="00D36EDB" w:rsidRPr="00292052">
        <w:rPr>
          <w:rFonts w:ascii="Sylfaen" w:hAnsi="Sylfaen" w:cs="Sylfaen"/>
          <w:sz w:val="24"/>
          <w:szCs w:val="24"/>
        </w:rPr>
        <w:t>ა</w:t>
      </w:r>
      <w:r w:rsidR="00D36EDB" w:rsidRPr="00292052">
        <w:rPr>
          <w:rFonts w:ascii="Sylfaen" w:hAnsi="Sylfaen" w:cs="Sylfaen"/>
          <w:spacing w:val="5"/>
          <w:sz w:val="24"/>
          <w:szCs w:val="24"/>
        </w:rPr>
        <w:t xml:space="preserve"> </w:t>
      </w:r>
      <w:r w:rsidR="00D36EDB" w:rsidRPr="00292052">
        <w:rPr>
          <w:rFonts w:ascii="Sylfaen" w:hAnsi="Sylfaen" w:cs="Sylfaen"/>
          <w:sz w:val="24"/>
          <w:szCs w:val="24"/>
        </w:rPr>
        <w:t>მ</w:t>
      </w:r>
      <w:r w:rsidR="00D36EDB" w:rsidRPr="00292052">
        <w:rPr>
          <w:rFonts w:ascii="Sylfaen" w:hAnsi="Sylfaen" w:cs="Sylfaen"/>
          <w:spacing w:val="1"/>
          <w:sz w:val="24"/>
          <w:szCs w:val="24"/>
        </w:rPr>
        <w:t>კ</w:t>
      </w:r>
      <w:r w:rsidR="00D36EDB" w:rsidRPr="00292052">
        <w:rPr>
          <w:rFonts w:ascii="Sylfaen" w:hAnsi="Sylfaen" w:cs="Sylfaen"/>
          <w:sz w:val="24"/>
          <w:szCs w:val="24"/>
        </w:rPr>
        <w:t>ურნა</w:t>
      </w:r>
      <w:r w:rsidR="00D36EDB" w:rsidRPr="00292052">
        <w:rPr>
          <w:rFonts w:ascii="Sylfaen" w:hAnsi="Sylfaen" w:cs="Sylfaen"/>
          <w:spacing w:val="1"/>
          <w:sz w:val="24"/>
          <w:szCs w:val="24"/>
        </w:rPr>
        <w:t>ლ</w:t>
      </w:r>
      <w:r w:rsidR="00D36EDB" w:rsidRPr="00292052">
        <w:rPr>
          <w:rFonts w:ascii="Sylfaen" w:hAnsi="Sylfaen" w:cs="Sylfaen"/>
          <w:sz w:val="24"/>
          <w:szCs w:val="24"/>
        </w:rPr>
        <w:t>ო</w:t>
      </w:r>
      <w:r w:rsidR="00D36EDB" w:rsidRPr="00292052">
        <w:rPr>
          <w:rFonts w:ascii="Sylfaen" w:hAnsi="Sylfaen" w:cs="Sylfaen"/>
          <w:spacing w:val="1"/>
          <w:sz w:val="24"/>
          <w:szCs w:val="24"/>
        </w:rPr>
        <w:t>ბ</w:t>
      </w:r>
      <w:r w:rsidR="00D36EDB" w:rsidRPr="00292052">
        <w:rPr>
          <w:rFonts w:ascii="Sylfaen" w:hAnsi="Sylfaen" w:cs="Sylfaen"/>
          <w:sz w:val="24"/>
          <w:szCs w:val="24"/>
        </w:rPr>
        <w:t>ის</w:t>
      </w:r>
      <w:r w:rsidR="00D36EDB" w:rsidRPr="00D36EDB">
        <w:rPr>
          <w:rFonts w:ascii="Sylfaen" w:hAnsi="Sylfaen" w:cs="Sylfaen"/>
          <w:color w:val="C00000"/>
          <w:spacing w:val="5"/>
          <w:sz w:val="24"/>
          <w:szCs w:val="24"/>
        </w:rPr>
        <w:t xml:space="preserve"> </w:t>
      </w:r>
      <w:r w:rsidRPr="00D36EDB">
        <w:rPr>
          <w:rFonts w:ascii="Sylfaen" w:hAnsi="Sylfaen" w:cs="Sylfaen"/>
          <w:sz w:val="24"/>
          <w:szCs w:val="24"/>
        </w:rPr>
        <w:t>ხარჯები</w:t>
      </w:r>
      <w:r w:rsidRPr="00D36EDB">
        <w:rPr>
          <w:rFonts w:cs="Calibri"/>
          <w:sz w:val="24"/>
          <w:szCs w:val="24"/>
        </w:rPr>
        <w:t xml:space="preserve"> </w:t>
      </w:r>
      <w:r w:rsidRPr="00D36EDB">
        <w:rPr>
          <w:rFonts w:ascii="Sylfaen" w:hAnsi="Sylfaen" w:cs="Sylfaen"/>
          <w:sz w:val="24"/>
          <w:szCs w:val="24"/>
        </w:rPr>
        <w:t>მათ</w:t>
      </w:r>
      <w:r w:rsidRPr="00D36EDB">
        <w:rPr>
          <w:rFonts w:cs="Calibri"/>
          <w:sz w:val="24"/>
          <w:szCs w:val="24"/>
        </w:rPr>
        <w:t xml:space="preserve"> </w:t>
      </w:r>
      <w:r w:rsidRPr="00D36EDB">
        <w:rPr>
          <w:rFonts w:ascii="Sylfaen" w:hAnsi="Sylfaen" w:cs="Sylfaen"/>
          <w:sz w:val="24"/>
          <w:szCs w:val="24"/>
        </w:rPr>
        <w:t>მიერ</w:t>
      </w:r>
      <w:r w:rsidRPr="00D36EDB">
        <w:rPr>
          <w:rFonts w:cs="Calibri"/>
          <w:sz w:val="24"/>
          <w:szCs w:val="24"/>
        </w:rPr>
        <w:t xml:space="preserve"> </w:t>
      </w:r>
      <w:r w:rsidRPr="00D36EDB">
        <w:rPr>
          <w:rFonts w:ascii="Sylfaen" w:hAnsi="Sylfaen" w:cs="Sylfaen"/>
          <w:sz w:val="24"/>
          <w:szCs w:val="24"/>
        </w:rPr>
        <w:t>არჩეულ</w:t>
      </w:r>
      <w:r w:rsidRPr="00D36EDB">
        <w:rPr>
          <w:rFonts w:cs="Calibri"/>
          <w:sz w:val="24"/>
          <w:szCs w:val="24"/>
        </w:rPr>
        <w:t xml:space="preserve">  </w:t>
      </w:r>
      <w:r w:rsidRPr="00D36EDB">
        <w:rPr>
          <w:rFonts w:ascii="Sylfaen" w:hAnsi="Sylfaen" w:cs="Sylfaen"/>
          <w:sz w:val="24"/>
          <w:szCs w:val="24"/>
        </w:rPr>
        <w:t>ერთ</w:t>
      </w:r>
      <w:r w:rsidRPr="00D36EDB">
        <w:rPr>
          <w:rFonts w:cs="Calibri"/>
          <w:sz w:val="24"/>
          <w:szCs w:val="24"/>
        </w:rPr>
        <w:t>–</w:t>
      </w:r>
      <w:r w:rsidRPr="00D36EDB">
        <w:rPr>
          <w:rFonts w:ascii="Sylfaen" w:hAnsi="Sylfaen" w:cs="Sylfaen"/>
          <w:sz w:val="24"/>
          <w:szCs w:val="24"/>
        </w:rPr>
        <w:t>ერთ</w:t>
      </w:r>
      <w:r w:rsidRPr="00D36EDB">
        <w:rPr>
          <w:rFonts w:cs="Calibri"/>
          <w:sz w:val="24"/>
          <w:szCs w:val="24"/>
        </w:rPr>
        <w:t xml:space="preserve">   </w:t>
      </w:r>
      <w:r w:rsidRPr="00D36EDB">
        <w:rPr>
          <w:rFonts w:ascii="Sylfaen" w:hAnsi="Sylfaen" w:cs="Sylfaen"/>
          <w:sz w:val="24"/>
          <w:szCs w:val="24"/>
        </w:rPr>
        <w:t>სამედიცინო</w:t>
      </w:r>
      <w:r w:rsidRPr="00D36EDB">
        <w:rPr>
          <w:rFonts w:cs="Calibri"/>
          <w:sz w:val="24"/>
          <w:szCs w:val="24"/>
        </w:rPr>
        <w:t xml:space="preserve"> </w:t>
      </w:r>
      <w:r w:rsidRPr="00D36EDB">
        <w:rPr>
          <w:rFonts w:ascii="Sylfaen" w:hAnsi="Sylfaen" w:cs="Sylfaen"/>
          <w:sz w:val="24"/>
          <w:szCs w:val="24"/>
        </w:rPr>
        <w:t>დაწესებულებაში</w:t>
      </w:r>
      <w:r w:rsidRPr="00D36EDB">
        <w:rPr>
          <w:rFonts w:cs="Calibri"/>
          <w:sz w:val="24"/>
          <w:szCs w:val="24"/>
        </w:rPr>
        <w:t xml:space="preserve">,   </w:t>
      </w:r>
      <w:r w:rsidRPr="00D36EDB">
        <w:rPr>
          <w:rFonts w:ascii="Sylfaen" w:hAnsi="Sylfaen" w:cs="Sylfaen"/>
          <w:sz w:val="24"/>
          <w:szCs w:val="24"/>
        </w:rPr>
        <w:t>მეორე</w:t>
      </w:r>
      <w:r w:rsidRPr="00D36EDB">
        <w:rPr>
          <w:rFonts w:cs="Calibri"/>
          <w:sz w:val="24"/>
          <w:szCs w:val="24"/>
        </w:rPr>
        <w:t xml:space="preserve">  </w:t>
      </w:r>
      <w:r w:rsidRPr="00D36EDB">
        <w:rPr>
          <w:rFonts w:ascii="Sylfaen" w:hAnsi="Sylfaen" w:cs="Sylfaen"/>
          <w:sz w:val="24"/>
          <w:szCs w:val="24"/>
        </w:rPr>
        <w:t>სტაციონარში</w:t>
      </w:r>
      <w:r w:rsidRPr="00D36EDB">
        <w:rPr>
          <w:rFonts w:cs="Calibri"/>
          <w:sz w:val="24"/>
          <w:szCs w:val="24"/>
        </w:rPr>
        <w:t xml:space="preserve"> </w:t>
      </w:r>
      <w:r w:rsidRPr="00D36EDB">
        <w:rPr>
          <w:rFonts w:ascii="Sylfaen" w:hAnsi="Sylfaen" w:cs="Sylfaen"/>
          <w:sz w:val="24"/>
          <w:szCs w:val="24"/>
        </w:rPr>
        <w:t>მკურნალობის</w:t>
      </w:r>
      <w:r w:rsidRPr="00D36EDB">
        <w:rPr>
          <w:rFonts w:cs="Calibri"/>
          <w:sz w:val="24"/>
          <w:szCs w:val="24"/>
        </w:rPr>
        <w:t xml:space="preserve"> </w:t>
      </w:r>
      <w:r w:rsidRPr="00D36EDB">
        <w:rPr>
          <w:rFonts w:ascii="Sylfaen" w:hAnsi="Sylfaen" w:cs="Sylfaen"/>
          <w:sz w:val="24"/>
          <w:szCs w:val="24"/>
        </w:rPr>
        <w:t>ხარჯებს</w:t>
      </w:r>
      <w:r w:rsidRPr="00D36EDB">
        <w:rPr>
          <w:rFonts w:cs="Calibri"/>
          <w:sz w:val="24"/>
          <w:szCs w:val="24"/>
        </w:rPr>
        <w:t xml:space="preserve"> </w:t>
      </w:r>
      <w:r w:rsidRPr="00D36EDB">
        <w:rPr>
          <w:rFonts w:ascii="Sylfaen" w:hAnsi="Sylfaen" w:cs="Sylfaen"/>
          <w:sz w:val="24"/>
          <w:szCs w:val="24"/>
        </w:rPr>
        <w:t>სრული</w:t>
      </w:r>
      <w:r>
        <w:rPr>
          <w:rFonts w:cs="Calibri"/>
          <w:sz w:val="24"/>
          <w:szCs w:val="24"/>
        </w:rPr>
        <w:t xml:space="preserve"> </w:t>
      </w:r>
      <w:r>
        <w:rPr>
          <w:rFonts w:ascii="Sylfaen" w:hAnsi="Sylfaen" w:cs="Sylfaen"/>
          <w:sz w:val="24"/>
          <w:szCs w:val="24"/>
        </w:rPr>
        <w:t>მოცულობით</w:t>
      </w:r>
      <w:r>
        <w:rPr>
          <w:rFonts w:cs="Calibri"/>
          <w:sz w:val="24"/>
          <w:szCs w:val="24"/>
        </w:rPr>
        <w:t xml:space="preserve"> </w:t>
      </w:r>
      <w:r>
        <w:rPr>
          <w:rFonts w:ascii="Sylfaen" w:hAnsi="Sylfaen" w:cs="Sylfaen"/>
          <w:sz w:val="24"/>
          <w:szCs w:val="24"/>
        </w:rPr>
        <w:t>ფარავს</w:t>
      </w:r>
      <w:r>
        <w:rPr>
          <w:rFonts w:cs="Calibri"/>
          <w:sz w:val="24"/>
          <w:szCs w:val="24"/>
        </w:rPr>
        <w:t xml:space="preserve"> </w:t>
      </w:r>
      <w:r>
        <w:rPr>
          <w:rFonts w:ascii="Sylfaen" w:hAnsi="Sylfaen" w:cs="Sylfaen"/>
          <w:sz w:val="24"/>
          <w:szCs w:val="24"/>
        </w:rPr>
        <w:t>ბენეფიციარი</w:t>
      </w:r>
      <w:r>
        <w:rPr>
          <w:rFonts w:cs="Calibri"/>
          <w:sz w:val="24"/>
          <w:szCs w:val="24"/>
        </w:rPr>
        <w:t xml:space="preserve">.                                                                                                                                 </w:t>
      </w:r>
      <w:r>
        <w:rPr>
          <w:rFonts w:cs="Calibri"/>
          <w:sz w:val="24"/>
          <w:szCs w:val="24"/>
        </w:rPr>
        <w:br/>
        <w:t xml:space="preserve">       </w:t>
      </w:r>
      <w:r>
        <w:rPr>
          <w:rFonts w:ascii="Sylfaen" w:hAnsi="Sylfaen" w:cs="Calibri"/>
          <w:sz w:val="24"/>
          <w:szCs w:val="24"/>
          <w:lang w:val="ka-GE"/>
        </w:rPr>
        <w:t xml:space="preserve"> </w:t>
      </w:r>
      <w:r>
        <w:rPr>
          <w:rFonts w:ascii="Sylfaen" w:hAnsi="Sylfaen" w:cs="Calibri"/>
          <w:sz w:val="24"/>
          <w:szCs w:val="24"/>
          <w:lang w:val="ka-GE"/>
        </w:rPr>
        <w:tab/>
      </w:r>
      <w:proofErr w:type="gramStart"/>
      <w:r>
        <w:rPr>
          <w:rFonts w:ascii="Sylfaen" w:hAnsi="Sylfaen" w:cs="Sylfaen"/>
          <w:sz w:val="24"/>
          <w:szCs w:val="24"/>
        </w:rPr>
        <w:t>დაუშვებელია</w:t>
      </w:r>
      <w:proofErr w:type="gramEnd"/>
      <w:r>
        <w:rPr>
          <w:rFonts w:cs="Calibri"/>
          <w:sz w:val="24"/>
          <w:szCs w:val="24"/>
        </w:rPr>
        <w:t xml:space="preserve"> </w:t>
      </w:r>
      <w:r>
        <w:rPr>
          <w:rFonts w:ascii="Sylfaen" w:hAnsi="Sylfaen" w:cs="Sylfaen"/>
          <w:sz w:val="24"/>
          <w:szCs w:val="24"/>
        </w:rPr>
        <w:t>ქვეპროგრამის</w:t>
      </w:r>
      <w:r>
        <w:rPr>
          <w:rFonts w:cs="Calibri"/>
          <w:sz w:val="24"/>
          <w:szCs w:val="24"/>
        </w:rPr>
        <w:t xml:space="preserve"> </w:t>
      </w:r>
      <w:r>
        <w:rPr>
          <w:rFonts w:ascii="Sylfaen" w:hAnsi="Sylfaen" w:cs="Sylfaen"/>
          <w:sz w:val="24"/>
          <w:szCs w:val="24"/>
        </w:rPr>
        <w:t>მოსარგებლის</w:t>
      </w:r>
      <w:r>
        <w:rPr>
          <w:rFonts w:cs="Calibri"/>
          <w:sz w:val="24"/>
          <w:szCs w:val="24"/>
        </w:rPr>
        <w:t xml:space="preserve"> </w:t>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ერთსა</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იმავე</w:t>
      </w:r>
      <w:r>
        <w:rPr>
          <w:rFonts w:cs="Calibri"/>
          <w:sz w:val="24"/>
          <w:szCs w:val="24"/>
        </w:rPr>
        <w:t xml:space="preserve"> </w:t>
      </w:r>
      <w:r>
        <w:rPr>
          <w:rFonts w:ascii="Sylfaen" w:hAnsi="Sylfaen" w:cs="Sylfaen"/>
          <w:sz w:val="24"/>
          <w:szCs w:val="24"/>
        </w:rPr>
        <w:t>ეპიზოდზე</w:t>
      </w:r>
      <w:r>
        <w:rPr>
          <w:rFonts w:cs="Calibri"/>
          <w:sz w:val="24"/>
          <w:szCs w:val="24"/>
        </w:rPr>
        <w:t xml:space="preserve"> </w:t>
      </w:r>
      <w:r>
        <w:rPr>
          <w:rFonts w:ascii="Sylfaen" w:hAnsi="Sylfaen" w:cs="Sylfaen"/>
          <w:sz w:val="24"/>
          <w:szCs w:val="24"/>
        </w:rPr>
        <w:t>ერთი</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იგივე</w:t>
      </w:r>
      <w:r>
        <w:rPr>
          <w:rFonts w:cs="Calibri"/>
          <w:sz w:val="24"/>
          <w:szCs w:val="24"/>
        </w:rPr>
        <w:t xml:space="preserve"> </w:t>
      </w:r>
      <w:r>
        <w:rPr>
          <w:rFonts w:ascii="Sylfaen" w:hAnsi="Sylfaen" w:cs="Sylfaen"/>
          <w:sz w:val="24"/>
          <w:szCs w:val="24"/>
        </w:rPr>
        <w:t>ნოზოლოგიური</w:t>
      </w:r>
      <w:r>
        <w:rPr>
          <w:rFonts w:cs="Calibri"/>
          <w:sz w:val="24"/>
          <w:szCs w:val="24"/>
        </w:rPr>
        <w:t xml:space="preserve"> </w:t>
      </w:r>
      <w:r>
        <w:rPr>
          <w:rFonts w:ascii="Sylfaen" w:hAnsi="Sylfaen" w:cs="Sylfaen"/>
          <w:sz w:val="24"/>
          <w:szCs w:val="24"/>
        </w:rPr>
        <w:t>კოდის</w:t>
      </w:r>
      <w:r>
        <w:rPr>
          <w:rFonts w:cs="Calibri"/>
          <w:sz w:val="24"/>
          <w:szCs w:val="24"/>
        </w:rPr>
        <w:t xml:space="preserve"> </w:t>
      </w:r>
      <w:r>
        <w:rPr>
          <w:rFonts w:ascii="Sylfaen" w:hAnsi="Sylfaen" w:cs="Sylfaen"/>
          <w:sz w:val="24"/>
          <w:szCs w:val="24"/>
        </w:rPr>
        <w:t>სხვადასხვა</w:t>
      </w:r>
      <w:r>
        <w:rPr>
          <w:rFonts w:cs="Calibri"/>
          <w:sz w:val="24"/>
          <w:szCs w:val="24"/>
        </w:rPr>
        <w:t xml:space="preserve"> </w:t>
      </w:r>
      <w:r>
        <w:rPr>
          <w:rFonts w:ascii="Sylfaen" w:hAnsi="Sylfaen" w:cs="Sylfaen"/>
          <w:sz w:val="24"/>
          <w:szCs w:val="24"/>
        </w:rPr>
        <w:t>კლინიკაში</w:t>
      </w:r>
      <w:r>
        <w:rPr>
          <w:rFonts w:cs="Calibri"/>
          <w:sz w:val="24"/>
          <w:szCs w:val="24"/>
        </w:rPr>
        <w:t xml:space="preserve"> </w:t>
      </w:r>
      <w:r>
        <w:rPr>
          <w:rFonts w:ascii="Sylfaen" w:hAnsi="Sylfaen" w:cs="Sylfaen"/>
          <w:sz w:val="24"/>
          <w:szCs w:val="24"/>
        </w:rPr>
        <w:t>დაფინანსება</w:t>
      </w:r>
      <w:r>
        <w:rPr>
          <w:rFonts w:cs="Calibri"/>
          <w:sz w:val="24"/>
          <w:szCs w:val="24"/>
        </w:rPr>
        <w:t xml:space="preserve"> </w:t>
      </w:r>
      <w:r>
        <w:rPr>
          <w:rFonts w:ascii="Sylfaen" w:hAnsi="Sylfaen" w:cs="Sylfaen"/>
          <w:sz w:val="24"/>
          <w:szCs w:val="24"/>
        </w:rPr>
        <w:t>ან</w:t>
      </w:r>
      <w:r>
        <w:rPr>
          <w:rFonts w:cs="Calibri"/>
          <w:sz w:val="24"/>
          <w:szCs w:val="24"/>
        </w:rPr>
        <w:t xml:space="preserve">  </w:t>
      </w:r>
      <w:r>
        <w:rPr>
          <w:rFonts w:ascii="Sylfaen" w:hAnsi="Sylfaen" w:cs="Sylfaen"/>
          <w:sz w:val="24"/>
          <w:szCs w:val="24"/>
        </w:rPr>
        <w:t>მკურნალობის</w:t>
      </w:r>
      <w:r>
        <w:rPr>
          <w:rFonts w:cs="Calibri"/>
          <w:sz w:val="24"/>
          <w:szCs w:val="24"/>
        </w:rPr>
        <w:t xml:space="preserve"> </w:t>
      </w:r>
      <w:r>
        <w:rPr>
          <w:rFonts w:ascii="Sylfaen" w:hAnsi="Sylfaen" w:cs="Sylfaen"/>
          <w:sz w:val="24"/>
          <w:szCs w:val="24"/>
        </w:rPr>
        <w:t>გახანგრძლივების</w:t>
      </w:r>
      <w:r>
        <w:rPr>
          <w:rFonts w:cs="Calibri"/>
          <w:sz w:val="24"/>
          <w:szCs w:val="24"/>
        </w:rPr>
        <w:t xml:space="preserve"> </w:t>
      </w:r>
      <w:r>
        <w:rPr>
          <w:rFonts w:ascii="Sylfaen" w:hAnsi="Sylfaen" w:cs="Sylfaen"/>
          <w:sz w:val="24"/>
          <w:szCs w:val="24"/>
        </w:rPr>
        <w:t>შემთხვევაში</w:t>
      </w:r>
      <w:r>
        <w:rPr>
          <w:rFonts w:cs="Calibri"/>
          <w:sz w:val="24"/>
          <w:szCs w:val="24"/>
        </w:rPr>
        <w:t xml:space="preserve"> </w:t>
      </w:r>
      <w:r>
        <w:rPr>
          <w:rFonts w:ascii="Sylfaen" w:hAnsi="Sylfaen" w:cs="Sylfaen"/>
          <w:sz w:val="24"/>
          <w:szCs w:val="24"/>
        </w:rPr>
        <w:t>განმეორებით</w:t>
      </w:r>
      <w:r>
        <w:rPr>
          <w:rFonts w:cs="Calibri"/>
          <w:sz w:val="24"/>
          <w:szCs w:val="24"/>
        </w:rPr>
        <w:t xml:space="preserve"> </w:t>
      </w:r>
      <w:r>
        <w:rPr>
          <w:rFonts w:ascii="Sylfaen" w:hAnsi="Sylfaen" w:cs="Sylfaen"/>
          <w:sz w:val="24"/>
          <w:szCs w:val="24"/>
        </w:rPr>
        <w:t>დაფინანსება</w:t>
      </w:r>
      <w:r>
        <w:rPr>
          <w:rFonts w:cs="Calibri"/>
          <w:sz w:val="24"/>
          <w:szCs w:val="24"/>
        </w:rPr>
        <w:t xml:space="preserve">.       </w:t>
      </w:r>
    </w:p>
    <w:p w:rsidR="003E0974" w:rsidRDefault="000B0D8C" w:rsidP="000B0D8C">
      <w:pPr>
        <w:spacing w:after="0" w:line="240" w:lineRule="auto"/>
        <w:jc w:val="both"/>
        <w:rPr>
          <w:rFonts w:ascii="Sylfaen" w:hAnsi="Sylfaen" w:cs="Sylfaen"/>
          <w:sz w:val="24"/>
          <w:szCs w:val="24"/>
          <w:lang w:val="ka-GE"/>
        </w:rPr>
      </w:pPr>
      <w:r>
        <w:rPr>
          <w:rFonts w:cs="Calibri"/>
          <w:sz w:val="24"/>
          <w:szCs w:val="24"/>
        </w:rPr>
        <w:t xml:space="preserve">   </w:t>
      </w:r>
      <w:r>
        <w:rPr>
          <w:rFonts w:ascii="Sylfaen" w:hAnsi="Sylfaen" w:cs="Calibri"/>
          <w:sz w:val="24"/>
          <w:szCs w:val="24"/>
          <w:lang w:val="ka-GE"/>
        </w:rPr>
        <w:t xml:space="preserve">   </w:t>
      </w:r>
      <w:r>
        <w:rPr>
          <w:rFonts w:cs="Calibri"/>
          <w:sz w:val="24"/>
          <w:szCs w:val="24"/>
          <w:lang w:val="ka-GE"/>
        </w:rPr>
        <w:t xml:space="preserve"> </w:t>
      </w:r>
      <w:r>
        <w:rPr>
          <w:rFonts w:ascii="Sylfaen" w:hAnsi="Sylfaen" w:cs="Calibri"/>
          <w:sz w:val="24"/>
          <w:szCs w:val="24"/>
          <w:lang w:val="ka-GE"/>
        </w:rPr>
        <w:tab/>
      </w:r>
      <w:proofErr w:type="gramStart"/>
      <w:r>
        <w:rPr>
          <w:rFonts w:ascii="Sylfaen" w:hAnsi="Sylfaen" w:cs="Sylfaen"/>
          <w:sz w:val="24"/>
          <w:szCs w:val="24"/>
        </w:rPr>
        <w:t>სტაციონარულ</w:t>
      </w:r>
      <w:proofErr w:type="gramEnd"/>
      <w:r>
        <w:rPr>
          <w:rFonts w:cs="Calibri"/>
          <w:sz w:val="24"/>
          <w:szCs w:val="24"/>
        </w:rPr>
        <w:t xml:space="preserve"> </w:t>
      </w:r>
      <w:r>
        <w:rPr>
          <w:rFonts w:ascii="Sylfaen" w:hAnsi="Sylfaen" w:cs="Sylfaen"/>
          <w:sz w:val="24"/>
          <w:szCs w:val="24"/>
        </w:rPr>
        <w:t>მკურნალობაზე</w:t>
      </w:r>
      <w:r>
        <w:rPr>
          <w:rFonts w:cs="Calibri"/>
          <w:sz w:val="24"/>
          <w:szCs w:val="24"/>
        </w:rPr>
        <w:t xml:space="preserve"> </w:t>
      </w:r>
      <w:r>
        <w:rPr>
          <w:rFonts w:ascii="Sylfaen" w:hAnsi="Sylfaen" w:cs="Sylfaen"/>
          <w:sz w:val="24"/>
          <w:szCs w:val="24"/>
        </w:rPr>
        <w:t>მყოფი</w:t>
      </w:r>
      <w:r>
        <w:rPr>
          <w:rFonts w:cs="Calibri"/>
          <w:sz w:val="24"/>
          <w:szCs w:val="24"/>
        </w:rPr>
        <w:t xml:space="preserve"> (</w:t>
      </w:r>
      <w:r>
        <w:rPr>
          <w:rFonts w:ascii="Sylfaen" w:hAnsi="Sylfaen" w:cs="Sylfaen"/>
          <w:sz w:val="24"/>
          <w:szCs w:val="24"/>
        </w:rPr>
        <w:t>სამედიცინო</w:t>
      </w:r>
      <w:r>
        <w:rPr>
          <w:rFonts w:cs="Calibri"/>
          <w:sz w:val="24"/>
          <w:szCs w:val="24"/>
        </w:rPr>
        <w:t xml:space="preserve"> </w:t>
      </w:r>
      <w:r>
        <w:rPr>
          <w:rFonts w:ascii="Sylfaen" w:hAnsi="Sylfaen" w:cs="Sylfaen"/>
          <w:sz w:val="24"/>
          <w:szCs w:val="24"/>
        </w:rPr>
        <w:t>მომსახურება</w:t>
      </w:r>
      <w:r>
        <w:rPr>
          <w:rFonts w:cs="Calibri"/>
          <w:sz w:val="24"/>
          <w:szCs w:val="24"/>
        </w:rPr>
        <w:t xml:space="preserve">, </w:t>
      </w:r>
      <w:r>
        <w:rPr>
          <w:rFonts w:ascii="Sylfaen" w:hAnsi="Sylfaen" w:cs="Sylfaen"/>
          <w:sz w:val="24"/>
          <w:szCs w:val="24"/>
        </w:rPr>
        <w:t>რომელიც</w:t>
      </w:r>
      <w:r>
        <w:rPr>
          <w:rFonts w:cs="Calibri"/>
          <w:sz w:val="24"/>
          <w:szCs w:val="24"/>
        </w:rPr>
        <w:t xml:space="preserve"> </w:t>
      </w:r>
      <w:r>
        <w:rPr>
          <w:rFonts w:ascii="Sylfaen" w:hAnsi="Sylfaen" w:cs="Sylfaen"/>
          <w:sz w:val="24"/>
          <w:szCs w:val="24"/>
        </w:rPr>
        <w:t>საჭიროებს</w:t>
      </w:r>
      <w:r>
        <w:rPr>
          <w:rFonts w:cs="Calibri"/>
          <w:sz w:val="24"/>
          <w:szCs w:val="24"/>
        </w:rPr>
        <w:t xml:space="preserve"> </w:t>
      </w:r>
      <w:r>
        <w:rPr>
          <w:rFonts w:ascii="Sylfaen" w:hAnsi="Sylfaen" w:cs="Sylfaen"/>
          <w:sz w:val="24"/>
          <w:szCs w:val="24"/>
        </w:rPr>
        <w:t>პაციენტის</w:t>
      </w:r>
      <w:r>
        <w:rPr>
          <w:rFonts w:cs="Calibri"/>
          <w:sz w:val="24"/>
          <w:szCs w:val="24"/>
        </w:rPr>
        <w:t xml:space="preserve"> </w:t>
      </w:r>
      <w:r>
        <w:rPr>
          <w:rFonts w:ascii="Sylfaen" w:hAnsi="Sylfaen" w:cs="Sylfaen"/>
          <w:sz w:val="24"/>
          <w:szCs w:val="24"/>
        </w:rPr>
        <w:t>სტაციონარში</w:t>
      </w:r>
      <w:r>
        <w:rPr>
          <w:rFonts w:cs="Calibri"/>
          <w:sz w:val="24"/>
          <w:szCs w:val="24"/>
        </w:rPr>
        <w:t xml:space="preserve"> 24 (</w:t>
      </w:r>
      <w:r>
        <w:rPr>
          <w:rFonts w:ascii="Sylfaen" w:hAnsi="Sylfaen" w:cs="Sylfaen"/>
          <w:sz w:val="24"/>
          <w:szCs w:val="24"/>
        </w:rPr>
        <w:t>ოცდაოთხი</w:t>
      </w:r>
      <w:r>
        <w:rPr>
          <w:rFonts w:cs="Calibri"/>
          <w:sz w:val="24"/>
          <w:szCs w:val="24"/>
        </w:rPr>
        <w:t xml:space="preserve">) </w:t>
      </w:r>
      <w:r>
        <w:rPr>
          <w:rFonts w:ascii="Sylfaen" w:hAnsi="Sylfaen" w:cs="Sylfaen"/>
          <w:sz w:val="24"/>
          <w:szCs w:val="24"/>
        </w:rPr>
        <w:t>საათზე</w:t>
      </w:r>
      <w:r>
        <w:rPr>
          <w:rFonts w:cs="Calibri"/>
          <w:sz w:val="24"/>
          <w:szCs w:val="24"/>
        </w:rPr>
        <w:t xml:space="preserve"> </w:t>
      </w:r>
      <w:r>
        <w:rPr>
          <w:rFonts w:ascii="Sylfaen" w:hAnsi="Sylfaen" w:cs="Sylfaen"/>
          <w:sz w:val="24"/>
          <w:szCs w:val="24"/>
        </w:rPr>
        <w:t>მეტი</w:t>
      </w:r>
      <w:r>
        <w:rPr>
          <w:rFonts w:cs="Calibri"/>
          <w:sz w:val="24"/>
          <w:szCs w:val="24"/>
        </w:rPr>
        <w:t xml:space="preserve"> </w:t>
      </w:r>
      <w:r>
        <w:rPr>
          <w:rFonts w:ascii="Sylfaen" w:hAnsi="Sylfaen" w:cs="Sylfaen"/>
          <w:sz w:val="24"/>
          <w:szCs w:val="24"/>
        </w:rPr>
        <w:t>დროით</w:t>
      </w:r>
      <w:r>
        <w:rPr>
          <w:rFonts w:cs="Calibri"/>
          <w:sz w:val="24"/>
          <w:szCs w:val="24"/>
        </w:rPr>
        <w:t xml:space="preserve"> </w:t>
      </w:r>
      <w:r>
        <w:rPr>
          <w:rFonts w:ascii="Sylfaen" w:hAnsi="Sylfaen" w:cs="Sylfaen"/>
          <w:sz w:val="24"/>
          <w:szCs w:val="24"/>
        </w:rPr>
        <w:t>მოთავსებას</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რომელიც</w:t>
      </w:r>
      <w:r>
        <w:rPr>
          <w:rFonts w:cs="Calibri"/>
          <w:sz w:val="24"/>
          <w:szCs w:val="24"/>
        </w:rPr>
        <w:t xml:space="preserve"> </w:t>
      </w:r>
      <w:r>
        <w:rPr>
          <w:rFonts w:ascii="Sylfaen" w:hAnsi="Sylfaen" w:cs="Sylfaen"/>
          <w:sz w:val="24"/>
          <w:szCs w:val="24"/>
        </w:rPr>
        <w:t>არ</w:t>
      </w:r>
      <w:r>
        <w:rPr>
          <w:rFonts w:cs="Calibri"/>
          <w:sz w:val="24"/>
          <w:szCs w:val="24"/>
        </w:rPr>
        <w:t xml:space="preserve"> </w:t>
      </w:r>
      <w:r>
        <w:rPr>
          <w:rFonts w:ascii="Sylfaen" w:hAnsi="Sylfaen" w:cs="Sylfaen"/>
          <w:sz w:val="24"/>
          <w:szCs w:val="24"/>
        </w:rPr>
        <w:t>წარმოადგენს</w:t>
      </w:r>
      <w:r>
        <w:rPr>
          <w:rFonts w:cs="Calibri"/>
          <w:sz w:val="24"/>
          <w:szCs w:val="24"/>
        </w:rPr>
        <w:t xml:space="preserve"> </w:t>
      </w:r>
      <w:r>
        <w:rPr>
          <w:rFonts w:ascii="Sylfaen" w:hAnsi="Sylfaen" w:cs="Sylfaen"/>
          <w:sz w:val="24"/>
          <w:szCs w:val="24"/>
        </w:rPr>
        <w:t>დღის</w:t>
      </w:r>
      <w:r>
        <w:rPr>
          <w:rFonts w:cs="Calibri"/>
          <w:sz w:val="24"/>
          <w:szCs w:val="24"/>
        </w:rPr>
        <w:t xml:space="preserve"> </w:t>
      </w:r>
      <w:r>
        <w:rPr>
          <w:rFonts w:ascii="Sylfaen" w:hAnsi="Sylfaen" w:cs="Sylfaen"/>
          <w:sz w:val="24"/>
          <w:szCs w:val="24"/>
        </w:rPr>
        <w:t>სტაციონარულ</w:t>
      </w:r>
      <w:r>
        <w:rPr>
          <w:rFonts w:cs="Calibri"/>
          <w:sz w:val="24"/>
          <w:szCs w:val="24"/>
        </w:rPr>
        <w:t xml:space="preserve"> </w:t>
      </w:r>
      <w:r>
        <w:rPr>
          <w:rFonts w:ascii="Sylfaen" w:hAnsi="Sylfaen" w:cs="Sylfaen"/>
          <w:sz w:val="24"/>
          <w:szCs w:val="24"/>
        </w:rPr>
        <w:t>სამედიცინო</w:t>
      </w:r>
      <w:r>
        <w:rPr>
          <w:rFonts w:cs="Calibri"/>
          <w:sz w:val="24"/>
          <w:szCs w:val="24"/>
        </w:rPr>
        <w:t xml:space="preserve"> </w:t>
      </w:r>
      <w:r>
        <w:rPr>
          <w:rFonts w:ascii="Sylfaen" w:hAnsi="Sylfaen" w:cs="Sylfaen"/>
          <w:sz w:val="24"/>
          <w:szCs w:val="24"/>
        </w:rPr>
        <w:t>მომსახურებას</w:t>
      </w:r>
      <w:r>
        <w:rPr>
          <w:rFonts w:cs="Calibri"/>
          <w:sz w:val="24"/>
          <w:szCs w:val="24"/>
        </w:rPr>
        <w:t xml:space="preserve">) </w:t>
      </w:r>
      <w:r>
        <w:rPr>
          <w:rFonts w:ascii="Sylfaen" w:hAnsi="Sylfaen" w:cs="Sylfaen"/>
          <w:sz w:val="24"/>
          <w:szCs w:val="24"/>
        </w:rPr>
        <w:t>პაციენტის</w:t>
      </w:r>
      <w:r>
        <w:rPr>
          <w:rFonts w:cs="Calibri"/>
          <w:sz w:val="24"/>
          <w:szCs w:val="24"/>
        </w:rPr>
        <w:t xml:space="preserve">  </w:t>
      </w:r>
      <w:r>
        <w:rPr>
          <w:rFonts w:ascii="Sylfaen" w:hAnsi="Sylfaen" w:cs="Sylfaen"/>
          <w:sz w:val="24"/>
          <w:szCs w:val="24"/>
        </w:rPr>
        <w:t>გარდაცვალების</w:t>
      </w:r>
      <w:r>
        <w:rPr>
          <w:rFonts w:cs="Calibri"/>
          <w:sz w:val="24"/>
          <w:szCs w:val="24"/>
        </w:rPr>
        <w:t xml:space="preserve"> </w:t>
      </w:r>
      <w:r>
        <w:rPr>
          <w:rFonts w:ascii="Sylfaen" w:hAnsi="Sylfaen" w:cs="Sylfaen"/>
          <w:sz w:val="24"/>
          <w:szCs w:val="24"/>
        </w:rPr>
        <w:t>შემთხვევაში</w:t>
      </w:r>
      <w:r>
        <w:rPr>
          <w:rFonts w:cs="Calibri"/>
          <w:sz w:val="24"/>
          <w:szCs w:val="24"/>
        </w:rPr>
        <w:t xml:space="preserve"> </w:t>
      </w:r>
      <w:r>
        <w:rPr>
          <w:rFonts w:ascii="Sylfaen" w:hAnsi="Sylfaen" w:cs="Sylfaen"/>
          <w:sz w:val="24"/>
          <w:szCs w:val="24"/>
        </w:rPr>
        <w:t>დაფინანსების</w:t>
      </w:r>
      <w:r>
        <w:rPr>
          <w:rFonts w:cs="Calibri"/>
          <w:sz w:val="24"/>
          <w:szCs w:val="24"/>
        </w:rPr>
        <w:t xml:space="preserve"> </w:t>
      </w:r>
      <w:r>
        <w:rPr>
          <w:rFonts w:ascii="Sylfaen" w:hAnsi="Sylfaen" w:cs="Sylfaen"/>
          <w:sz w:val="24"/>
          <w:szCs w:val="24"/>
        </w:rPr>
        <w:t>საკითხის</w:t>
      </w:r>
      <w:r>
        <w:rPr>
          <w:rFonts w:cs="Calibri"/>
          <w:sz w:val="24"/>
          <w:szCs w:val="24"/>
        </w:rPr>
        <w:t xml:space="preserve"> </w:t>
      </w:r>
      <w:r>
        <w:rPr>
          <w:rFonts w:ascii="Sylfaen" w:hAnsi="Sylfaen" w:cs="Sylfaen"/>
          <w:sz w:val="24"/>
          <w:szCs w:val="24"/>
        </w:rPr>
        <w:t>განხილვის</w:t>
      </w:r>
      <w:r>
        <w:rPr>
          <w:rFonts w:cs="Calibri"/>
          <w:sz w:val="24"/>
          <w:szCs w:val="24"/>
        </w:rPr>
        <w:t xml:space="preserve"> </w:t>
      </w:r>
      <w:r>
        <w:rPr>
          <w:rFonts w:ascii="Sylfaen" w:hAnsi="Sylfaen" w:cs="Sylfaen"/>
          <w:sz w:val="24"/>
          <w:szCs w:val="24"/>
        </w:rPr>
        <w:t>მიზნით</w:t>
      </w:r>
      <w:r>
        <w:rPr>
          <w:rFonts w:cs="Calibri"/>
          <w:sz w:val="24"/>
          <w:szCs w:val="24"/>
        </w:rPr>
        <w:t xml:space="preserve"> </w:t>
      </w:r>
      <w:r>
        <w:rPr>
          <w:rFonts w:ascii="Sylfaen" w:hAnsi="Sylfaen" w:cs="Sylfaen"/>
          <w:sz w:val="24"/>
          <w:szCs w:val="24"/>
        </w:rPr>
        <w:t>პაციენტის</w:t>
      </w:r>
      <w:r>
        <w:rPr>
          <w:rFonts w:cs="Calibri"/>
          <w:sz w:val="24"/>
          <w:szCs w:val="24"/>
        </w:rPr>
        <w:t xml:space="preserve"> </w:t>
      </w:r>
      <w:r>
        <w:rPr>
          <w:rFonts w:ascii="Sylfaen" w:hAnsi="Sylfaen" w:cs="Sylfaen"/>
          <w:sz w:val="24"/>
          <w:szCs w:val="24"/>
        </w:rPr>
        <w:t>წარმომადგენლებმა</w:t>
      </w:r>
      <w:r>
        <w:rPr>
          <w:rFonts w:cs="Calibri"/>
          <w:sz w:val="24"/>
          <w:szCs w:val="24"/>
        </w:rPr>
        <w:t xml:space="preserve"> </w:t>
      </w:r>
      <w:r>
        <w:rPr>
          <w:rFonts w:ascii="Sylfaen" w:hAnsi="Sylfaen" w:cs="Sylfaen"/>
          <w:sz w:val="24"/>
          <w:szCs w:val="24"/>
        </w:rPr>
        <w:t>აჭარის</w:t>
      </w:r>
      <w:r>
        <w:rPr>
          <w:rFonts w:cs="Calibri"/>
          <w:sz w:val="24"/>
          <w:szCs w:val="24"/>
        </w:rPr>
        <w:t xml:space="preserve"> </w:t>
      </w:r>
      <w:r>
        <w:rPr>
          <w:rFonts w:ascii="Sylfaen" w:hAnsi="Sylfaen" w:cs="Sylfaen"/>
          <w:sz w:val="24"/>
          <w:szCs w:val="24"/>
        </w:rPr>
        <w:t>ავტონომიური</w:t>
      </w:r>
      <w:r>
        <w:rPr>
          <w:rFonts w:cs="Calibri"/>
          <w:sz w:val="24"/>
          <w:szCs w:val="24"/>
        </w:rPr>
        <w:t xml:space="preserve"> </w:t>
      </w:r>
      <w:r>
        <w:rPr>
          <w:rFonts w:ascii="Sylfaen" w:hAnsi="Sylfaen" w:cs="Sylfaen"/>
          <w:sz w:val="24"/>
          <w:szCs w:val="24"/>
        </w:rPr>
        <w:t>რესპუბლიკის</w:t>
      </w:r>
      <w:r>
        <w:rPr>
          <w:rFonts w:cs="Calibri"/>
          <w:sz w:val="24"/>
          <w:szCs w:val="24"/>
        </w:rPr>
        <w:t xml:space="preserve"> </w:t>
      </w:r>
      <w:r>
        <w:rPr>
          <w:rFonts w:ascii="Sylfaen" w:hAnsi="Sylfaen" w:cs="Sylfaen"/>
          <w:sz w:val="24"/>
          <w:szCs w:val="24"/>
        </w:rPr>
        <w:t>ჯანმრთელობისა</w:t>
      </w:r>
      <w:r>
        <w:rPr>
          <w:rFonts w:cs="Calibri"/>
          <w:sz w:val="24"/>
          <w:szCs w:val="24"/>
        </w:rPr>
        <w:t xml:space="preserve"> </w:t>
      </w:r>
      <w:r>
        <w:rPr>
          <w:rFonts w:ascii="Sylfaen" w:hAnsi="Sylfaen" w:cs="Sylfaen"/>
          <w:sz w:val="24"/>
          <w:szCs w:val="24"/>
        </w:rPr>
        <w:t>და</w:t>
      </w:r>
      <w:r>
        <w:rPr>
          <w:rFonts w:cs="Calibri"/>
          <w:sz w:val="24"/>
          <w:szCs w:val="24"/>
        </w:rPr>
        <w:t xml:space="preserve"> </w:t>
      </w:r>
      <w:r>
        <w:rPr>
          <w:rFonts w:ascii="Sylfaen" w:hAnsi="Sylfaen" w:cs="Sylfaen"/>
          <w:sz w:val="24"/>
          <w:szCs w:val="24"/>
        </w:rPr>
        <w:t>სოციალური</w:t>
      </w:r>
      <w:r>
        <w:rPr>
          <w:rFonts w:cs="Calibri"/>
          <w:sz w:val="24"/>
          <w:szCs w:val="24"/>
        </w:rPr>
        <w:t xml:space="preserve"> </w:t>
      </w:r>
      <w:r>
        <w:rPr>
          <w:rFonts w:ascii="Sylfaen" w:hAnsi="Sylfaen" w:cs="Sylfaen"/>
          <w:sz w:val="24"/>
          <w:szCs w:val="24"/>
        </w:rPr>
        <w:t>დაცვის</w:t>
      </w:r>
      <w:r>
        <w:rPr>
          <w:rFonts w:cs="Calibri"/>
          <w:sz w:val="24"/>
          <w:szCs w:val="24"/>
        </w:rPr>
        <w:t xml:space="preserve"> </w:t>
      </w:r>
      <w:r>
        <w:rPr>
          <w:rFonts w:ascii="Sylfaen" w:hAnsi="Sylfaen" w:cs="Sylfaen"/>
          <w:sz w:val="24"/>
          <w:szCs w:val="24"/>
        </w:rPr>
        <w:t>სამინისტროს</w:t>
      </w:r>
      <w:r>
        <w:rPr>
          <w:rFonts w:cs="Calibri"/>
          <w:sz w:val="24"/>
          <w:szCs w:val="24"/>
        </w:rPr>
        <w:t xml:space="preserve"> </w:t>
      </w:r>
      <w:r>
        <w:rPr>
          <w:rFonts w:ascii="Sylfaen" w:hAnsi="Sylfaen" w:cs="Sylfaen"/>
          <w:sz w:val="24"/>
          <w:szCs w:val="24"/>
        </w:rPr>
        <w:t>უნდა</w:t>
      </w:r>
      <w:r>
        <w:rPr>
          <w:rFonts w:cs="Calibri"/>
          <w:sz w:val="24"/>
          <w:szCs w:val="24"/>
        </w:rPr>
        <w:t xml:space="preserve"> </w:t>
      </w:r>
      <w:r>
        <w:rPr>
          <w:rFonts w:ascii="Sylfaen" w:hAnsi="Sylfaen" w:cs="Sylfaen"/>
          <w:sz w:val="24"/>
          <w:szCs w:val="24"/>
        </w:rPr>
        <w:t>მომართონ</w:t>
      </w:r>
      <w:r>
        <w:rPr>
          <w:rFonts w:cs="Calibri"/>
          <w:sz w:val="24"/>
          <w:szCs w:val="24"/>
        </w:rPr>
        <w:t xml:space="preserve"> </w:t>
      </w:r>
      <w:r>
        <w:rPr>
          <w:rFonts w:ascii="Sylfaen" w:hAnsi="Sylfaen" w:cs="Sylfaen"/>
          <w:sz w:val="24"/>
          <w:szCs w:val="24"/>
        </w:rPr>
        <w:t>გარდაცვალებიდან</w:t>
      </w:r>
      <w:r>
        <w:rPr>
          <w:rFonts w:cs="Calibri"/>
          <w:sz w:val="24"/>
          <w:szCs w:val="24"/>
        </w:rPr>
        <w:t xml:space="preserve"> </w:t>
      </w:r>
      <w:r>
        <w:rPr>
          <w:rFonts w:ascii="Sylfaen" w:hAnsi="Sylfaen" w:cs="Sylfaen"/>
          <w:sz w:val="24"/>
          <w:szCs w:val="24"/>
        </w:rPr>
        <w:t>არაუგვიანეს</w:t>
      </w:r>
      <w:r>
        <w:rPr>
          <w:rFonts w:cs="Calibri"/>
          <w:sz w:val="24"/>
          <w:szCs w:val="24"/>
        </w:rPr>
        <w:t xml:space="preserve"> 10 </w:t>
      </w:r>
      <w:r>
        <w:rPr>
          <w:rFonts w:ascii="Sylfaen" w:hAnsi="Sylfaen" w:cs="Sylfaen"/>
          <w:sz w:val="24"/>
          <w:szCs w:val="24"/>
        </w:rPr>
        <w:t>დღის</w:t>
      </w:r>
      <w:r>
        <w:rPr>
          <w:rFonts w:cs="Calibri"/>
          <w:sz w:val="24"/>
          <w:szCs w:val="24"/>
        </w:rPr>
        <w:t xml:space="preserve"> </w:t>
      </w:r>
      <w:r>
        <w:rPr>
          <w:rFonts w:ascii="Sylfaen" w:hAnsi="Sylfaen" w:cs="Sylfaen"/>
          <w:sz w:val="24"/>
          <w:szCs w:val="24"/>
        </w:rPr>
        <w:t>განმავლობაში</w:t>
      </w:r>
      <w:r>
        <w:rPr>
          <w:rFonts w:cs="Calibri"/>
          <w:sz w:val="24"/>
          <w:szCs w:val="24"/>
        </w:rPr>
        <w:t xml:space="preserve">. </w:t>
      </w:r>
      <w:r>
        <w:rPr>
          <w:rFonts w:cs="Calibri"/>
          <w:sz w:val="24"/>
          <w:szCs w:val="24"/>
        </w:rPr>
        <w:br/>
      </w:r>
      <w:r>
        <w:rPr>
          <w:rFonts w:ascii="Sylfaen" w:hAnsi="Sylfaen" w:cs="Sylfaen"/>
          <w:sz w:val="24"/>
          <w:szCs w:val="24"/>
          <w:lang w:val="ka-GE"/>
        </w:rPr>
        <w:t xml:space="preserve">    </w:t>
      </w:r>
      <w:r>
        <w:rPr>
          <w:rFonts w:ascii="Sylfaen" w:hAnsi="Sylfaen" w:cs="Sylfaen"/>
          <w:sz w:val="24"/>
          <w:szCs w:val="24"/>
          <w:lang w:val="ka-GE"/>
        </w:rPr>
        <w:tab/>
      </w:r>
      <w:proofErr w:type="gramStart"/>
      <w:r w:rsidR="00A96E78" w:rsidRPr="00A96E78">
        <w:rPr>
          <w:rFonts w:ascii="Sylfaen" w:hAnsi="Sylfaen" w:cs="Sylfaen"/>
          <w:sz w:val="24"/>
          <w:szCs w:val="24"/>
        </w:rPr>
        <w:t>საყოველთაო</w:t>
      </w:r>
      <w:proofErr w:type="gramEnd"/>
      <w:r w:rsidR="00A96E78" w:rsidRPr="00A96E78">
        <w:rPr>
          <w:rFonts w:ascii="Sylfaen" w:hAnsi="Sylfaen" w:cs="Sylfaen"/>
          <w:sz w:val="24"/>
          <w:szCs w:val="24"/>
        </w:rPr>
        <w:t xml:space="preserve"> ჯანმრთელობის დაცვის</w:t>
      </w:r>
      <w:r w:rsidR="003E0974">
        <w:rPr>
          <w:rFonts w:ascii="Sylfaen" w:hAnsi="Sylfaen" w:cs="Sylfaen"/>
          <w:sz w:val="24"/>
          <w:szCs w:val="24"/>
          <w:lang w:val="ka-GE"/>
        </w:rPr>
        <w:t xml:space="preserve"> </w:t>
      </w:r>
      <w:r w:rsidR="00A96E78" w:rsidRPr="00A96E78">
        <w:rPr>
          <w:rFonts w:ascii="Sylfaen" w:hAnsi="Sylfaen" w:cs="Sylfaen"/>
          <w:sz w:val="24"/>
          <w:szCs w:val="24"/>
        </w:rPr>
        <w:t xml:space="preserve">სახელმწიფო პროგრამის, ინდივიდუალური და კორპორაციული დაზღვევის მოსარგებლეები  ქვეპროგრამით გათვალისწინებული მომსახურეობით (არსებული პროპორციების დაცვით) ისარგებლებენ შესაბამისი  ლიმიტის ამოწურვის შემდეგ.   </w:t>
      </w:r>
      <w:proofErr w:type="gramStart"/>
      <w:r w:rsidR="00A96E78" w:rsidRPr="00A96E78">
        <w:rPr>
          <w:rFonts w:ascii="Sylfaen" w:hAnsi="Sylfaen" w:cs="Sylfaen"/>
          <w:sz w:val="24"/>
          <w:szCs w:val="24"/>
        </w:rPr>
        <w:t>ქვეპროგრამის</w:t>
      </w:r>
      <w:proofErr w:type="gramEnd"/>
      <w:r w:rsidR="00A96E78" w:rsidRPr="00A96E78">
        <w:rPr>
          <w:rFonts w:ascii="Sylfaen" w:hAnsi="Sylfaen" w:cs="Sylfaen"/>
          <w:sz w:val="24"/>
          <w:szCs w:val="24"/>
        </w:rPr>
        <w:t xml:space="preserve"> ფარგლებში აღნიშნული კატეგორიის ბენეფიციარების  მკურნალობის წლიური ლიმიტი  შეადგენს 5 000 ლარს. </w:t>
      </w:r>
      <w:proofErr w:type="gramStart"/>
      <w:r w:rsidR="00A96E78" w:rsidRPr="00A96E78">
        <w:rPr>
          <w:rFonts w:ascii="Sylfaen" w:hAnsi="Sylfaen" w:cs="Sylfaen"/>
          <w:sz w:val="24"/>
          <w:szCs w:val="24"/>
        </w:rPr>
        <w:t>ხოლო</w:t>
      </w:r>
      <w:proofErr w:type="gramEnd"/>
      <w:r w:rsidR="00A96E78" w:rsidRPr="00A96E78">
        <w:rPr>
          <w:rFonts w:ascii="Sylfaen" w:hAnsi="Sylfaen" w:cs="Sylfaen"/>
          <w:sz w:val="24"/>
          <w:szCs w:val="24"/>
        </w:rPr>
        <w:t xml:space="preserve"> პაციენტები</w:t>
      </w:r>
      <w:r w:rsidR="00CE3EA8">
        <w:rPr>
          <w:rFonts w:ascii="Sylfaen" w:hAnsi="Sylfaen" w:cs="Sylfaen"/>
          <w:sz w:val="24"/>
          <w:szCs w:val="24"/>
          <w:lang w:val="ka-GE"/>
        </w:rPr>
        <w:t xml:space="preserve"> </w:t>
      </w:r>
      <w:r w:rsidR="00A96E78" w:rsidRPr="00A96E78">
        <w:rPr>
          <w:rFonts w:ascii="Sylfaen" w:hAnsi="Sylfaen" w:cs="Sylfaen"/>
          <w:sz w:val="24"/>
          <w:szCs w:val="24"/>
        </w:rPr>
        <w:t xml:space="preserve">სტიქიური მოვლენებისა და </w:t>
      </w:r>
      <w:r w:rsidR="00A96E78" w:rsidRPr="00A96E78">
        <w:rPr>
          <w:rFonts w:ascii="Sylfaen" w:hAnsi="Sylfaen" w:cs="Sylfaen"/>
          <w:sz w:val="24"/>
          <w:szCs w:val="24"/>
        </w:rPr>
        <w:lastRenderedPageBreak/>
        <w:t>კატასტროფების შედეგად გამოწვეული დაზიანებებით  დაფინანსდება სრულად (თანაგადახდის</w:t>
      </w:r>
      <w:r w:rsidR="005F4CDE">
        <w:rPr>
          <w:rFonts w:ascii="Sylfaen" w:hAnsi="Sylfaen" w:cs="Sylfaen"/>
          <w:sz w:val="24"/>
          <w:szCs w:val="24"/>
        </w:rPr>
        <w:t xml:space="preserve"> </w:t>
      </w:r>
      <w:r w:rsidR="00A96E78" w:rsidRPr="00A96E78">
        <w:rPr>
          <w:rFonts w:ascii="Sylfaen" w:hAnsi="Sylfaen" w:cs="Sylfaen"/>
          <w:sz w:val="24"/>
          <w:szCs w:val="24"/>
        </w:rPr>
        <w:t>გარეშე</w:t>
      </w:r>
      <w:r w:rsidR="00A96E78">
        <w:rPr>
          <w:rFonts w:ascii="Sylfaen" w:hAnsi="Sylfaen" w:cs="Sylfaen"/>
          <w:sz w:val="24"/>
          <w:szCs w:val="24"/>
        </w:rPr>
        <w:t>)</w:t>
      </w:r>
      <w:r w:rsidR="003E0974">
        <w:rPr>
          <w:rFonts w:ascii="Sylfaen" w:hAnsi="Sylfaen" w:cs="Sylfaen"/>
          <w:sz w:val="24"/>
          <w:szCs w:val="24"/>
          <w:lang w:val="ka-GE"/>
        </w:rPr>
        <w:t xml:space="preserve"> </w:t>
      </w:r>
      <w:r w:rsidR="00A96E78" w:rsidRPr="00A96E78">
        <w:rPr>
          <w:rFonts w:ascii="Sylfaen" w:hAnsi="Sylfaen" w:cs="Sylfaen"/>
          <w:sz w:val="24"/>
          <w:szCs w:val="24"/>
        </w:rPr>
        <w:t>არაუმეტეს</w:t>
      </w:r>
      <w:r w:rsidR="003E0974">
        <w:rPr>
          <w:rFonts w:ascii="Sylfaen" w:hAnsi="Sylfaen" w:cs="Sylfaen"/>
          <w:sz w:val="24"/>
          <w:szCs w:val="24"/>
          <w:lang w:val="ka-GE"/>
        </w:rPr>
        <w:t xml:space="preserve"> </w:t>
      </w:r>
      <w:r w:rsidR="00A96E78">
        <w:rPr>
          <w:rFonts w:ascii="Sylfaen" w:hAnsi="Sylfaen" w:cs="Sylfaen"/>
          <w:sz w:val="24"/>
          <w:szCs w:val="24"/>
        </w:rPr>
        <w:t>10</w:t>
      </w:r>
      <w:r w:rsidR="003E0974">
        <w:rPr>
          <w:rFonts w:ascii="Sylfaen" w:hAnsi="Sylfaen" w:cs="Sylfaen"/>
          <w:sz w:val="24"/>
          <w:szCs w:val="24"/>
          <w:lang w:val="ka-GE"/>
        </w:rPr>
        <w:t xml:space="preserve"> </w:t>
      </w:r>
      <w:r w:rsidR="00A96E78">
        <w:rPr>
          <w:rFonts w:ascii="Sylfaen" w:hAnsi="Sylfaen" w:cs="Sylfaen"/>
          <w:sz w:val="24"/>
          <w:szCs w:val="24"/>
        </w:rPr>
        <w:t>000</w:t>
      </w:r>
      <w:r w:rsidR="003E0974">
        <w:rPr>
          <w:rFonts w:ascii="Sylfaen" w:hAnsi="Sylfaen" w:cs="Sylfaen"/>
          <w:sz w:val="24"/>
          <w:szCs w:val="24"/>
          <w:lang w:val="ka-GE"/>
        </w:rPr>
        <w:t xml:space="preserve"> </w:t>
      </w:r>
      <w:r w:rsidR="00A96E78" w:rsidRPr="00A96E78">
        <w:rPr>
          <w:rFonts w:ascii="Sylfaen" w:hAnsi="Sylfaen" w:cs="Sylfaen"/>
          <w:sz w:val="24"/>
          <w:szCs w:val="24"/>
        </w:rPr>
        <w:t xml:space="preserve">ლარისა; </w:t>
      </w:r>
    </w:p>
    <w:p w:rsidR="000B0D8C" w:rsidRDefault="00A96E78" w:rsidP="000B0D8C">
      <w:pPr>
        <w:spacing w:after="0" w:line="240" w:lineRule="auto"/>
        <w:jc w:val="both"/>
        <w:rPr>
          <w:rFonts w:ascii="Sylfaen" w:hAnsi="Sylfaen" w:cs="Calibri"/>
          <w:sz w:val="24"/>
          <w:szCs w:val="24"/>
          <w:lang w:val="ka-GE"/>
        </w:rPr>
      </w:pPr>
      <w:proofErr w:type="gramStart"/>
      <w:r w:rsidRPr="00A96E78">
        <w:rPr>
          <w:rFonts w:ascii="Sylfaen" w:hAnsi="Sylfaen" w:cs="Sylfaen"/>
          <w:b/>
          <w:sz w:val="24"/>
          <w:szCs w:val="24"/>
        </w:rPr>
        <w:t>შენიშვნა</w:t>
      </w:r>
      <w:proofErr w:type="gramEnd"/>
      <w:r w:rsidRPr="00A96E78">
        <w:rPr>
          <w:rFonts w:ascii="Sylfaen" w:hAnsi="Sylfaen" w:cs="Sylfaen"/>
          <w:b/>
          <w:sz w:val="24"/>
          <w:szCs w:val="24"/>
        </w:rPr>
        <w:t>:</w:t>
      </w:r>
      <w:r w:rsidRPr="00A96E78">
        <w:rPr>
          <w:rFonts w:ascii="Sylfaen" w:hAnsi="Sylfaen" w:cs="Sylfaen"/>
          <w:sz w:val="24"/>
          <w:szCs w:val="24"/>
        </w:rPr>
        <w:t xml:space="preserve"> სამინისტროს 2015 წლის  „სხვადასხვა სოციალური კატეგორიის მოსახლეობის სამედიცინო დახმარება“  პროგრამის  სხვა ქვეპროგრამებში ფინანსური დეფიციტის წარმოშობის შემთხვევაში ფინანსური პრობლემის დაძლევამდე მისაწოდებელი სერვისები შესაძლებელია დაფინანსდეს მოსახლეობის ინდივიდუალური სამედიცინო დახმარების ქვეპროგრამით, დასაფინანსებელი ქვეპროგრამის დაფინანსების წესით განსაზღვრული პირობებით და მოცულობით.</w:t>
      </w:r>
    </w:p>
    <w:p w:rsidR="000B0D8C" w:rsidRDefault="000B0D8C" w:rsidP="000B0D8C">
      <w:pPr>
        <w:spacing w:after="0" w:line="240" w:lineRule="auto"/>
        <w:rPr>
          <w:rFonts w:ascii="Sylfaen" w:hAnsi="Sylfaen" w:cs="Calibri"/>
          <w:sz w:val="24"/>
          <w:szCs w:val="24"/>
          <w:lang w:val="ka-GE"/>
        </w:rPr>
      </w:pPr>
      <w:r>
        <w:rPr>
          <w:rFonts w:cs="Calibri"/>
          <w:sz w:val="24"/>
          <w:szCs w:val="24"/>
        </w:rPr>
        <w:t xml:space="preserve">    </w:t>
      </w:r>
    </w:p>
    <w:p w:rsidR="000B0D8C" w:rsidRDefault="000B0D8C" w:rsidP="000B0D8C">
      <w:pPr>
        <w:spacing w:after="0" w:line="240" w:lineRule="auto"/>
        <w:rPr>
          <w:rFonts w:ascii="Sylfaen" w:hAnsi="Sylfaen" w:cs="Sylfaen"/>
          <w:b/>
          <w:sz w:val="24"/>
          <w:szCs w:val="24"/>
          <w:lang w:val="ka-GE"/>
        </w:rPr>
      </w:pPr>
      <w:r>
        <w:rPr>
          <w:rFonts w:ascii="Sylfaen" w:hAnsi="Sylfaen" w:cs="Calibri"/>
          <w:b/>
          <w:sz w:val="24"/>
          <w:szCs w:val="24"/>
          <w:lang w:val="ka-GE"/>
        </w:rPr>
        <w:t xml:space="preserve">  </w:t>
      </w:r>
      <w:r w:rsidR="00E53FF2">
        <w:rPr>
          <w:rFonts w:ascii="Sylfaen" w:hAnsi="Sylfaen" w:cs="Calibri"/>
          <w:b/>
          <w:sz w:val="24"/>
          <w:szCs w:val="24"/>
          <w:lang w:val="ka-GE"/>
        </w:rPr>
        <w:tab/>
      </w:r>
      <w:proofErr w:type="gramStart"/>
      <w:r>
        <w:rPr>
          <w:rFonts w:ascii="Sylfaen" w:hAnsi="Sylfaen" w:cs="Sylfaen"/>
          <w:b/>
          <w:sz w:val="24"/>
          <w:szCs w:val="24"/>
        </w:rPr>
        <w:t>ქვეპროგრამის</w:t>
      </w:r>
      <w:proofErr w:type="gramEnd"/>
      <w:r>
        <w:rPr>
          <w:rFonts w:cs="Calibri"/>
          <w:b/>
          <w:sz w:val="24"/>
          <w:szCs w:val="24"/>
        </w:rPr>
        <w:t xml:space="preserve"> </w:t>
      </w:r>
      <w:r>
        <w:rPr>
          <w:rFonts w:ascii="Sylfaen" w:hAnsi="Sylfaen" w:cs="Sylfaen"/>
          <w:b/>
          <w:sz w:val="24"/>
          <w:szCs w:val="24"/>
        </w:rPr>
        <w:t>მოცულობით</w:t>
      </w:r>
      <w:r>
        <w:rPr>
          <w:rFonts w:cs="Calibri"/>
          <w:b/>
          <w:sz w:val="24"/>
          <w:szCs w:val="24"/>
        </w:rPr>
        <w:t xml:space="preserve"> </w:t>
      </w:r>
      <w:r>
        <w:rPr>
          <w:rFonts w:ascii="Sylfaen" w:hAnsi="Sylfaen" w:cs="Sylfaen"/>
          <w:b/>
          <w:sz w:val="24"/>
          <w:szCs w:val="24"/>
        </w:rPr>
        <w:t>არ</w:t>
      </w:r>
      <w:r>
        <w:rPr>
          <w:rFonts w:cs="Calibri"/>
          <w:b/>
          <w:sz w:val="24"/>
          <w:szCs w:val="24"/>
        </w:rPr>
        <w:t xml:space="preserve"> </w:t>
      </w:r>
      <w:r>
        <w:rPr>
          <w:rFonts w:ascii="Sylfaen" w:hAnsi="Sylfaen" w:cs="Sylfaen"/>
          <w:b/>
          <w:sz w:val="24"/>
          <w:szCs w:val="24"/>
        </w:rPr>
        <w:t>დაფინანსდება</w:t>
      </w:r>
    </w:p>
    <w:p w:rsidR="00A96E78" w:rsidRPr="00A96E78" w:rsidRDefault="00A96E78" w:rsidP="00A96E78">
      <w:pPr>
        <w:spacing w:after="0" w:line="240" w:lineRule="auto"/>
        <w:rPr>
          <w:rFonts w:ascii="Sylfaen" w:hAnsi="Sylfaen" w:cs="Sylfaen"/>
          <w:sz w:val="24"/>
          <w:szCs w:val="24"/>
        </w:rPr>
      </w:pPr>
      <w:proofErr w:type="gramStart"/>
      <w:r w:rsidRPr="00A96E78">
        <w:rPr>
          <w:rFonts w:ascii="Sylfaen" w:hAnsi="Sylfaen" w:cs="Sylfaen"/>
          <w:sz w:val="24"/>
          <w:szCs w:val="24"/>
        </w:rPr>
        <w:t>ქვეპროგრამის</w:t>
      </w:r>
      <w:proofErr w:type="gramEnd"/>
      <w:r w:rsidRPr="00A96E78">
        <w:rPr>
          <w:rFonts w:ascii="Sylfaen" w:hAnsi="Sylfaen" w:cs="Sylfaen"/>
          <w:sz w:val="24"/>
          <w:szCs w:val="24"/>
        </w:rPr>
        <w:t xml:space="preserve"> მოცულობით არ დაფინანსდება</w:t>
      </w:r>
    </w:p>
    <w:p w:rsidR="00A96E78" w:rsidRPr="00A96E78" w:rsidRDefault="00A96E78" w:rsidP="00A96E78">
      <w:pPr>
        <w:spacing w:after="0" w:line="240" w:lineRule="auto"/>
        <w:rPr>
          <w:rFonts w:ascii="Sylfaen" w:hAnsi="Sylfaen" w:cs="Sylfaen"/>
          <w:sz w:val="24"/>
          <w:szCs w:val="24"/>
        </w:rPr>
      </w:pPr>
      <w:r w:rsidRPr="00A96E78">
        <w:rPr>
          <w:rFonts w:ascii="Sylfaen" w:hAnsi="Sylfaen" w:cs="Sylfaen"/>
          <w:sz w:val="24"/>
          <w:szCs w:val="24"/>
        </w:rPr>
        <w:t xml:space="preserve">ა) </w:t>
      </w:r>
      <w:proofErr w:type="gramStart"/>
      <w:r w:rsidRPr="00A96E78">
        <w:rPr>
          <w:rFonts w:ascii="Sylfaen" w:hAnsi="Sylfaen" w:cs="Sylfaen"/>
          <w:sz w:val="24"/>
          <w:szCs w:val="24"/>
        </w:rPr>
        <w:t>სამედიცინო</w:t>
      </w:r>
      <w:proofErr w:type="gramEnd"/>
      <w:r w:rsidRPr="00A96E78">
        <w:rPr>
          <w:rFonts w:ascii="Sylfaen" w:hAnsi="Sylfaen" w:cs="Sylfaen"/>
          <w:sz w:val="24"/>
          <w:szCs w:val="24"/>
        </w:rPr>
        <w:t xml:space="preserve"> ჩვენებისა და ექიმის დანიშნულების გარეშე მკურნალობა, თვითმკურნალობა; ამბულატორიული მკურნალობისათვის მედიკამენტების ხარჯები (</w:t>
      </w:r>
      <w:r w:rsidR="00292052" w:rsidRPr="00572A42">
        <w:rPr>
          <w:rFonts w:ascii="Sylfaen" w:hAnsi="Sylfaen" w:cs="Calibri"/>
          <w:sz w:val="24"/>
          <w:szCs w:val="24"/>
          <w:lang w:val="ka-GE"/>
        </w:rPr>
        <w:t>ონკოლოგიურ პაციენტთა ტარგენტული, იმუნოთერაპიული მკურნალობისათვის საჭირო მედიკამენტებისა და ბისფოსფონატების ჯგუფის მედიკამენტების</w:t>
      </w:r>
      <w:r w:rsidR="00292052">
        <w:rPr>
          <w:rFonts w:ascii="Sylfaen" w:hAnsi="Sylfaen" w:cs="Calibri"/>
          <w:sz w:val="24"/>
          <w:szCs w:val="24"/>
          <w:lang w:val="ka-GE"/>
        </w:rPr>
        <w:t>ა);</w:t>
      </w:r>
      <w:r w:rsidR="00292052" w:rsidRPr="00572A42">
        <w:rPr>
          <w:rFonts w:ascii="Sylfaen" w:hAnsi="Sylfaen" w:cs="Calibri"/>
          <w:sz w:val="24"/>
          <w:szCs w:val="24"/>
          <w:lang w:val="ka-GE"/>
        </w:rPr>
        <w:t xml:space="preserve"> </w:t>
      </w:r>
    </w:p>
    <w:p w:rsidR="00A96E78" w:rsidRPr="00A96E78" w:rsidRDefault="00A96E78" w:rsidP="00A96E78">
      <w:pPr>
        <w:spacing w:after="0" w:line="240" w:lineRule="auto"/>
        <w:rPr>
          <w:rFonts w:ascii="Sylfaen" w:hAnsi="Sylfaen" w:cs="Sylfaen"/>
          <w:sz w:val="24"/>
          <w:szCs w:val="24"/>
        </w:rPr>
      </w:pPr>
      <w:r w:rsidRPr="00A96E78">
        <w:rPr>
          <w:rFonts w:ascii="Sylfaen" w:hAnsi="Sylfaen" w:cs="Sylfaen"/>
          <w:sz w:val="24"/>
          <w:szCs w:val="24"/>
        </w:rPr>
        <w:t xml:space="preserve">ბ) </w:t>
      </w:r>
      <w:proofErr w:type="gramStart"/>
      <w:r w:rsidRPr="00A96E78">
        <w:rPr>
          <w:rFonts w:ascii="Sylfaen" w:hAnsi="Sylfaen" w:cs="Sylfaen"/>
          <w:sz w:val="24"/>
          <w:szCs w:val="24"/>
        </w:rPr>
        <w:t>საზღვარგარეთ</w:t>
      </w:r>
      <w:proofErr w:type="gramEnd"/>
      <w:r w:rsidRPr="00A96E78">
        <w:rPr>
          <w:rFonts w:ascii="Sylfaen" w:hAnsi="Sylfaen" w:cs="Sylfaen"/>
          <w:sz w:val="24"/>
          <w:szCs w:val="24"/>
        </w:rPr>
        <w:t xml:space="preserve"> გაწეული სამედიცინო მომსახურების ხარჯები;                                                                                                                    </w:t>
      </w:r>
    </w:p>
    <w:p w:rsidR="00A96E78" w:rsidRDefault="00A96E78" w:rsidP="00A96E78">
      <w:pPr>
        <w:spacing w:after="0" w:line="240" w:lineRule="auto"/>
        <w:rPr>
          <w:rFonts w:ascii="Sylfaen" w:hAnsi="Sylfaen" w:cs="Sylfaen"/>
          <w:sz w:val="24"/>
          <w:szCs w:val="24"/>
        </w:rPr>
      </w:pPr>
      <w:r w:rsidRPr="00A96E78">
        <w:rPr>
          <w:rFonts w:ascii="Sylfaen" w:hAnsi="Sylfaen" w:cs="Sylfaen"/>
          <w:sz w:val="24"/>
          <w:szCs w:val="24"/>
        </w:rPr>
        <w:t>გ) სანატორიულ-კურორტული მკურნალობა;</w:t>
      </w:r>
    </w:p>
    <w:p w:rsidR="00E02C55" w:rsidRPr="00A96E78" w:rsidRDefault="00E02C55" w:rsidP="00A96E78">
      <w:pPr>
        <w:spacing w:after="0" w:line="240" w:lineRule="auto"/>
        <w:rPr>
          <w:rFonts w:ascii="Sylfaen" w:hAnsi="Sylfaen" w:cs="Sylfaen"/>
          <w:sz w:val="24"/>
          <w:szCs w:val="24"/>
        </w:rPr>
      </w:pPr>
      <w:r w:rsidRPr="00E02C55">
        <w:rPr>
          <w:rFonts w:ascii="Sylfaen" w:hAnsi="Sylfaen" w:cs="Sylfaen"/>
          <w:sz w:val="24"/>
          <w:szCs w:val="24"/>
        </w:rPr>
        <w:t xml:space="preserve">დ) </w:t>
      </w:r>
      <w:proofErr w:type="gramStart"/>
      <w:r w:rsidRPr="00E02C55">
        <w:rPr>
          <w:rFonts w:ascii="Sylfaen" w:hAnsi="Sylfaen" w:cs="Sylfaen"/>
          <w:sz w:val="24"/>
          <w:szCs w:val="24"/>
        </w:rPr>
        <w:t>ესთეტიკური</w:t>
      </w:r>
      <w:proofErr w:type="gramEnd"/>
      <w:r w:rsidRPr="00E02C55">
        <w:rPr>
          <w:rFonts w:ascii="Sylfaen" w:hAnsi="Sylfaen" w:cs="Sylfaen"/>
          <w:sz w:val="24"/>
          <w:szCs w:val="24"/>
        </w:rPr>
        <w:t xml:space="preserve"> ქირურგია, კოსმეტიკური მიზნით ჩატარებული მკურნალობა;</w:t>
      </w:r>
    </w:p>
    <w:p w:rsidR="00A96E78" w:rsidRPr="00A96E78" w:rsidRDefault="00A96E78" w:rsidP="00A96E78">
      <w:pPr>
        <w:spacing w:after="0" w:line="240" w:lineRule="auto"/>
        <w:jc w:val="both"/>
        <w:rPr>
          <w:rFonts w:ascii="Sylfaen" w:hAnsi="Sylfaen" w:cs="Sylfaen"/>
          <w:sz w:val="24"/>
          <w:szCs w:val="24"/>
        </w:rPr>
      </w:pPr>
      <w:r w:rsidRPr="00A96E78">
        <w:rPr>
          <w:rFonts w:ascii="Sylfaen" w:hAnsi="Sylfaen" w:cs="Sylfaen"/>
          <w:sz w:val="24"/>
          <w:szCs w:val="24"/>
        </w:rPr>
        <w:t xml:space="preserve">ე) </w:t>
      </w:r>
      <w:proofErr w:type="gramStart"/>
      <w:r w:rsidRPr="00A96E78">
        <w:rPr>
          <w:rFonts w:ascii="Sylfaen" w:hAnsi="Sylfaen" w:cs="Sylfaen"/>
          <w:sz w:val="24"/>
          <w:szCs w:val="24"/>
        </w:rPr>
        <w:t>სექსუალური</w:t>
      </w:r>
      <w:proofErr w:type="gramEnd"/>
      <w:r w:rsidRPr="00A96E78">
        <w:rPr>
          <w:rFonts w:ascii="Sylfaen" w:hAnsi="Sylfaen" w:cs="Sylfaen"/>
          <w:sz w:val="24"/>
          <w:szCs w:val="24"/>
        </w:rPr>
        <w:t xml:space="preserve"> დარღვევების</w:t>
      </w:r>
      <w:r w:rsidR="00B91CE9">
        <w:rPr>
          <w:rFonts w:ascii="Sylfaen" w:hAnsi="Sylfaen" w:cs="Sylfaen"/>
          <w:sz w:val="24"/>
          <w:szCs w:val="24"/>
          <w:lang w:val="ka-GE"/>
        </w:rPr>
        <w:t xml:space="preserve"> და</w:t>
      </w:r>
      <w:r w:rsidRPr="00A96E78">
        <w:rPr>
          <w:rFonts w:ascii="Sylfaen" w:hAnsi="Sylfaen" w:cs="Sylfaen"/>
          <w:sz w:val="24"/>
          <w:szCs w:val="24"/>
        </w:rPr>
        <w:t xml:space="preserve"> უშვილობის მკურნალობის</w:t>
      </w:r>
      <w:r w:rsidR="00292052">
        <w:rPr>
          <w:rFonts w:ascii="Sylfaen" w:hAnsi="Sylfaen" w:cs="Sylfaen"/>
          <w:sz w:val="24"/>
          <w:szCs w:val="24"/>
          <w:lang w:val="ka-GE"/>
        </w:rPr>
        <w:t xml:space="preserve"> </w:t>
      </w:r>
      <w:r w:rsidR="00B91CE9">
        <w:rPr>
          <w:rFonts w:ascii="Sylfaen" w:hAnsi="Sylfaen" w:cs="Sylfaen"/>
          <w:sz w:val="24"/>
          <w:szCs w:val="24"/>
          <w:lang w:val="ka-GE"/>
        </w:rPr>
        <w:t>(</w:t>
      </w:r>
      <w:r w:rsidR="001D1652">
        <w:rPr>
          <w:rFonts w:ascii="Sylfaen" w:hAnsi="Sylfaen" w:cs="Sylfaen"/>
          <w:sz w:val="24"/>
          <w:szCs w:val="24"/>
          <w:lang w:val="ka-GE"/>
        </w:rPr>
        <w:t xml:space="preserve">მათ შორის </w:t>
      </w:r>
      <w:r w:rsidR="00292052">
        <w:rPr>
          <w:rFonts w:ascii="Sylfaen" w:hAnsi="Sylfaen" w:cs="Sylfaen"/>
          <w:sz w:val="24"/>
          <w:szCs w:val="24"/>
          <w:lang w:val="ka-GE"/>
        </w:rPr>
        <w:t xml:space="preserve">ხელოვნური </w:t>
      </w:r>
      <w:r w:rsidR="00054F97">
        <w:rPr>
          <w:rFonts w:ascii="Sylfaen" w:hAnsi="Sylfaen" w:cs="Sylfaen"/>
          <w:sz w:val="24"/>
          <w:szCs w:val="24"/>
          <w:lang w:val="ka-GE"/>
        </w:rPr>
        <w:t>განაყოფიერების</w:t>
      </w:r>
      <w:r w:rsidR="00B91CE9">
        <w:rPr>
          <w:rFonts w:ascii="Sylfaen" w:hAnsi="Sylfaen" w:cs="Sylfaen"/>
          <w:sz w:val="24"/>
          <w:szCs w:val="24"/>
          <w:lang w:val="ka-GE"/>
        </w:rPr>
        <w:t>)</w:t>
      </w:r>
      <w:r w:rsidRPr="00A96E78">
        <w:rPr>
          <w:rFonts w:ascii="Sylfaen" w:hAnsi="Sylfaen" w:cs="Sylfaen"/>
          <w:sz w:val="24"/>
          <w:szCs w:val="24"/>
        </w:rPr>
        <w:t xml:space="preserve"> ხარჯები;</w:t>
      </w:r>
    </w:p>
    <w:p w:rsidR="00A96E78" w:rsidRPr="00A96E78" w:rsidRDefault="00A96E78" w:rsidP="00A96E78">
      <w:pPr>
        <w:spacing w:after="0" w:line="240" w:lineRule="auto"/>
        <w:jc w:val="both"/>
        <w:rPr>
          <w:rFonts w:ascii="Sylfaen" w:hAnsi="Sylfaen" w:cs="Sylfaen"/>
          <w:sz w:val="24"/>
          <w:szCs w:val="24"/>
        </w:rPr>
      </w:pPr>
      <w:r w:rsidRPr="00A96E78">
        <w:rPr>
          <w:rFonts w:ascii="Sylfaen" w:hAnsi="Sylfaen" w:cs="Sylfaen"/>
          <w:sz w:val="24"/>
          <w:szCs w:val="24"/>
        </w:rPr>
        <w:t>ვ) აივ-ინფექციის/შიდსის, ქრონიკული ჰეპატიტის სპეციფიკურ ანტივირუსულ მკურნალობასთან დაკავშირებული ხარჯები;</w:t>
      </w:r>
    </w:p>
    <w:p w:rsidR="00A96E78" w:rsidRPr="00A96E78" w:rsidRDefault="00A96E78" w:rsidP="00A96E78">
      <w:pPr>
        <w:spacing w:after="0" w:line="240" w:lineRule="auto"/>
        <w:jc w:val="both"/>
        <w:rPr>
          <w:rFonts w:ascii="Sylfaen" w:hAnsi="Sylfaen" w:cs="Sylfaen"/>
          <w:sz w:val="24"/>
          <w:szCs w:val="24"/>
        </w:rPr>
      </w:pPr>
      <w:r w:rsidRPr="00A96E78">
        <w:rPr>
          <w:rFonts w:ascii="Sylfaen" w:hAnsi="Sylfaen" w:cs="Sylfaen"/>
          <w:sz w:val="24"/>
          <w:szCs w:val="24"/>
        </w:rPr>
        <w:t>ზ)   თუ  სამედიცინო  მომსახურების  საჭიროება  დადგა  თვითდაშავების,  კრიმინალურ  აქტებში  მონაწილეობის  ან  ექიმის დანიშნულების გარეშე მოხმარებული ნარკოტიკული  და ფსიქოაქტიური ნივთიერებების ზემოქმედების შედეგად, ასევე ალკოჰოლის მიღებით გამოწვეული ფსიქიკური და ქცევითი აშლილობების მკურნალობასთან დაკავშირებული ხარჯები.</w:t>
      </w:r>
    </w:p>
    <w:p w:rsidR="00A96E78" w:rsidRPr="00A96E78" w:rsidRDefault="00A96E78" w:rsidP="00A96E78">
      <w:pPr>
        <w:spacing w:after="0" w:line="240" w:lineRule="auto"/>
        <w:jc w:val="both"/>
        <w:rPr>
          <w:rFonts w:ascii="Sylfaen" w:hAnsi="Sylfaen" w:cs="Sylfaen"/>
          <w:sz w:val="24"/>
          <w:szCs w:val="24"/>
        </w:rPr>
      </w:pPr>
      <w:r w:rsidRPr="00A96E78">
        <w:rPr>
          <w:rFonts w:ascii="Sylfaen" w:hAnsi="Sylfaen" w:cs="Sylfaen"/>
          <w:sz w:val="24"/>
          <w:szCs w:val="24"/>
        </w:rPr>
        <w:t xml:space="preserve">თ) </w:t>
      </w:r>
      <w:proofErr w:type="gramStart"/>
      <w:r w:rsidRPr="00A96E78">
        <w:rPr>
          <w:rFonts w:ascii="Sylfaen" w:hAnsi="Sylfaen" w:cs="Sylfaen"/>
          <w:sz w:val="24"/>
          <w:szCs w:val="24"/>
        </w:rPr>
        <w:t>ორგანოთა</w:t>
      </w:r>
      <w:proofErr w:type="gramEnd"/>
      <w:r w:rsidRPr="00A96E78">
        <w:rPr>
          <w:rFonts w:ascii="Sylfaen" w:hAnsi="Sylfaen" w:cs="Sylfaen"/>
          <w:sz w:val="24"/>
          <w:szCs w:val="24"/>
        </w:rPr>
        <w:t xml:space="preserve"> ტრანსპლანტაციის ხარჯები;</w:t>
      </w:r>
    </w:p>
    <w:p w:rsidR="00A96E78" w:rsidRPr="00A96E78" w:rsidRDefault="00A96E78" w:rsidP="00A96E78">
      <w:pPr>
        <w:spacing w:after="0" w:line="240" w:lineRule="auto"/>
        <w:jc w:val="both"/>
        <w:rPr>
          <w:rFonts w:ascii="Sylfaen" w:hAnsi="Sylfaen" w:cs="Sylfaen"/>
          <w:sz w:val="24"/>
          <w:szCs w:val="24"/>
        </w:rPr>
      </w:pPr>
      <w:r w:rsidRPr="00A96E78">
        <w:rPr>
          <w:rFonts w:ascii="Sylfaen" w:hAnsi="Sylfaen" w:cs="Sylfaen"/>
          <w:sz w:val="24"/>
          <w:szCs w:val="24"/>
        </w:rPr>
        <w:t xml:space="preserve">ი) </w:t>
      </w:r>
      <w:proofErr w:type="gramStart"/>
      <w:r w:rsidRPr="00A96E78">
        <w:rPr>
          <w:rFonts w:ascii="Sylfaen" w:hAnsi="Sylfaen" w:cs="Sylfaen"/>
          <w:sz w:val="24"/>
          <w:szCs w:val="24"/>
        </w:rPr>
        <w:t>უკვე</w:t>
      </w:r>
      <w:proofErr w:type="gramEnd"/>
      <w:r w:rsidRPr="00A96E78">
        <w:rPr>
          <w:rFonts w:ascii="Sylfaen" w:hAnsi="Sylfaen" w:cs="Sylfaen"/>
          <w:sz w:val="24"/>
          <w:szCs w:val="24"/>
        </w:rPr>
        <w:t xml:space="preserve"> ჩატარებული მკურნალობა (პაციენტის სტაციონარიდან გაწერის შემდეგ);</w:t>
      </w:r>
    </w:p>
    <w:p w:rsidR="00A96E78" w:rsidRDefault="00A96E78" w:rsidP="00A96E78">
      <w:pPr>
        <w:spacing w:after="0" w:line="240" w:lineRule="auto"/>
        <w:jc w:val="both"/>
        <w:rPr>
          <w:rFonts w:ascii="Sylfaen" w:hAnsi="Sylfaen" w:cs="Sylfaen"/>
          <w:sz w:val="24"/>
          <w:szCs w:val="24"/>
          <w:lang w:val="ka-GE"/>
        </w:rPr>
      </w:pPr>
      <w:r w:rsidRPr="00A96E78">
        <w:rPr>
          <w:rFonts w:ascii="Sylfaen" w:hAnsi="Sylfaen" w:cs="Sylfaen"/>
          <w:sz w:val="24"/>
          <w:szCs w:val="24"/>
        </w:rPr>
        <w:t xml:space="preserve">კ) </w:t>
      </w:r>
      <w:proofErr w:type="gramStart"/>
      <w:r w:rsidRPr="00A96E78">
        <w:rPr>
          <w:rFonts w:ascii="Sylfaen" w:hAnsi="Sylfaen" w:cs="Sylfaen"/>
          <w:sz w:val="24"/>
          <w:szCs w:val="24"/>
        </w:rPr>
        <w:t>სამედიცინო</w:t>
      </w:r>
      <w:proofErr w:type="gramEnd"/>
      <w:r w:rsidRPr="00A96E78">
        <w:rPr>
          <w:rFonts w:ascii="Sylfaen" w:hAnsi="Sylfaen" w:cs="Sylfaen"/>
          <w:sz w:val="24"/>
          <w:szCs w:val="24"/>
        </w:rPr>
        <w:t xml:space="preserve"> პროგრამებით გათვალისწინებული თანაგადახდა მოსარგებლის მხრიდან. </w:t>
      </w:r>
    </w:p>
    <w:p w:rsidR="000B0D8C" w:rsidRDefault="000B0D8C" w:rsidP="00A96E78">
      <w:pPr>
        <w:spacing w:after="0" w:line="240" w:lineRule="auto"/>
        <w:jc w:val="both"/>
        <w:rPr>
          <w:rFonts w:ascii="Sylfaen" w:hAnsi="Sylfaen" w:cs="Calibri"/>
          <w:sz w:val="24"/>
          <w:szCs w:val="24"/>
          <w:lang w:val="ka-GE"/>
        </w:rPr>
      </w:pPr>
      <w:r>
        <w:rPr>
          <w:rFonts w:ascii="Sylfaen" w:hAnsi="Sylfaen"/>
          <w:sz w:val="24"/>
          <w:szCs w:val="24"/>
          <w:lang w:val="ka-GE"/>
        </w:rPr>
        <w:t xml:space="preserve">         </w:t>
      </w:r>
      <w:proofErr w:type="gramStart"/>
      <w:r>
        <w:rPr>
          <w:rFonts w:ascii="Sylfaen" w:hAnsi="Sylfaen"/>
          <w:sz w:val="24"/>
          <w:szCs w:val="24"/>
        </w:rPr>
        <w:t>ზოგად</w:t>
      </w:r>
      <w:proofErr w:type="gramEnd"/>
      <w:r>
        <w:rPr>
          <w:rFonts w:ascii="Sylfaen" w:hAnsi="Sylfaen"/>
          <w:sz w:val="24"/>
          <w:szCs w:val="24"/>
        </w:rPr>
        <w:t xml:space="preserve"> და კერძო ნაწილებს შორის ურთიერთშეუსაბამობის შემთხვევაში </w:t>
      </w:r>
      <w:r>
        <w:rPr>
          <w:rFonts w:ascii="Sylfaen" w:hAnsi="Sylfaen"/>
          <w:sz w:val="24"/>
          <w:szCs w:val="24"/>
          <w:lang w:val="ka-GE"/>
        </w:rPr>
        <w:t>უ</w:t>
      </w:r>
      <w:r>
        <w:rPr>
          <w:rFonts w:ascii="Sylfaen" w:hAnsi="Sylfaen"/>
          <w:sz w:val="24"/>
          <w:szCs w:val="24"/>
        </w:rPr>
        <w:t>პირატესობა ენიჭება კერძო ნაწილის შესაბამის განმარტებას</w:t>
      </w:r>
      <w:r>
        <w:rPr>
          <w:rFonts w:ascii="Sylfaen" w:hAnsi="Sylfaen"/>
          <w:sz w:val="24"/>
          <w:szCs w:val="24"/>
          <w:lang w:val="ka-GE"/>
        </w:rPr>
        <w:t>.</w:t>
      </w:r>
    </w:p>
    <w:p w:rsidR="000B0D8C" w:rsidRDefault="000B0D8C" w:rsidP="000B0D8C">
      <w:pPr>
        <w:spacing w:after="0" w:line="240" w:lineRule="auto"/>
        <w:ind w:firstLine="1110"/>
        <w:jc w:val="both"/>
        <w:rPr>
          <w:rFonts w:ascii="Sylfaen" w:hAnsi="Sylfaen" w:cs="Times New Roman"/>
          <w:sz w:val="24"/>
          <w:szCs w:val="24"/>
          <w:lang w:val="ka-GE"/>
        </w:rPr>
      </w:pPr>
    </w:p>
    <w:p w:rsidR="00477A97" w:rsidRDefault="00477A97"/>
    <w:sectPr w:rsidR="00477A97" w:rsidSect="002A7A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A6DA0"/>
    <w:multiLevelType w:val="hybridMultilevel"/>
    <w:tmpl w:val="710A28A0"/>
    <w:lvl w:ilvl="0" w:tplc="B6460BC8">
      <w:numFmt w:val="bullet"/>
      <w:lvlText w:val=""/>
      <w:lvlJc w:val="left"/>
      <w:pPr>
        <w:ind w:left="900" w:hanging="360"/>
      </w:pPr>
      <w:rPr>
        <w:rFonts w:ascii="Symbol" w:eastAsia="Times New Roman"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grammar="clean"/>
  <w:defaultTabStop w:val="720"/>
  <w:characterSpacingControl w:val="doNotCompress"/>
  <w:compat>
    <w:useFELayout/>
  </w:compat>
  <w:rsids>
    <w:rsidRoot w:val="000B0D8C"/>
    <w:rsid w:val="00007F67"/>
    <w:rsid w:val="00011FD0"/>
    <w:rsid w:val="00054F97"/>
    <w:rsid w:val="000576F3"/>
    <w:rsid w:val="00065134"/>
    <w:rsid w:val="00093AF5"/>
    <w:rsid w:val="0009765A"/>
    <w:rsid w:val="000B0D8C"/>
    <w:rsid w:val="0019787A"/>
    <w:rsid w:val="001A222E"/>
    <w:rsid w:val="001D1652"/>
    <w:rsid w:val="001F2E0A"/>
    <w:rsid w:val="002230D6"/>
    <w:rsid w:val="00292052"/>
    <w:rsid w:val="002A7AC0"/>
    <w:rsid w:val="002D3EB9"/>
    <w:rsid w:val="00323D08"/>
    <w:rsid w:val="003964FD"/>
    <w:rsid w:val="003B56D1"/>
    <w:rsid w:val="003E0974"/>
    <w:rsid w:val="004035F3"/>
    <w:rsid w:val="00442983"/>
    <w:rsid w:val="004708D6"/>
    <w:rsid w:val="00477A97"/>
    <w:rsid w:val="004C688B"/>
    <w:rsid w:val="0054353F"/>
    <w:rsid w:val="00554451"/>
    <w:rsid w:val="00572A42"/>
    <w:rsid w:val="00575189"/>
    <w:rsid w:val="005F4CDE"/>
    <w:rsid w:val="00653F6F"/>
    <w:rsid w:val="0067529C"/>
    <w:rsid w:val="006E6F1D"/>
    <w:rsid w:val="006E758B"/>
    <w:rsid w:val="00724B4D"/>
    <w:rsid w:val="00744997"/>
    <w:rsid w:val="007D0854"/>
    <w:rsid w:val="0081472D"/>
    <w:rsid w:val="008404E3"/>
    <w:rsid w:val="008F0F0E"/>
    <w:rsid w:val="00934C0C"/>
    <w:rsid w:val="00953377"/>
    <w:rsid w:val="009606B3"/>
    <w:rsid w:val="009E09BC"/>
    <w:rsid w:val="009E7723"/>
    <w:rsid w:val="00A059C5"/>
    <w:rsid w:val="00A20BA7"/>
    <w:rsid w:val="00A3249C"/>
    <w:rsid w:val="00A9437C"/>
    <w:rsid w:val="00A96E78"/>
    <w:rsid w:val="00AA0B83"/>
    <w:rsid w:val="00AE2E5E"/>
    <w:rsid w:val="00B00254"/>
    <w:rsid w:val="00B4235C"/>
    <w:rsid w:val="00B53037"/>
    <w:rsid w:val="00B91CE9"/>
    <w:rsid w:val="00BF517C"/>
    <w:rsid w:val="00C73F07"/>
    <w:rsid w:val="00C7507A"/>
    <w:rsid w:val="00CB6A04"/>
    <w:rsid w:val="00CC7E89"/>
    <w:rsid w:val="00CE3EA8"/>
    <w:rsid w:val="00CF6FA6"/>
    <w:rsid w:val="00D22682"/>
    <w:rsid w:val="00D229B8"/>
    <w:rsid w:val="00D36EDB"/>
    <w:rsid w:val="00E02C55"/>
    <w:rsid w:val="00E02E79"/>
    <w:rsid w:val="00E175A3"/>
    <w:rsid w:val="00E45479"/>
    <w:rsid w:val="00E53FF2"/>
    <w:rsid w:val="00E86D6C"/>
    <w:rsid w:val="00F22ED1"/>
    <w:rsid w:val="00F31FBA"/>
    <w:rsid w:val="00F37DBE"/>
    <w:rsid w:val="00F70962"/>
    <w:rsid w:val="00F72C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A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B0D8C"/>
    <w:pPr>
      <w:tabs>
        <w:tab w:val="center" w:pos="4677"/>
        <w:tab w:val="right" w:pos="9355"/>
      </w:tabs>
      <w:spacing w:after="0" w:line="240" w:lineRule="auto"/>
    </w:pPr>
    <w:rPr>
      <w:rFonts w:ascii="Calibri" w:eastAsia="Times New Roman" w:hAnsi="Calibri" w:cs="Times New Roman"/>
      <w:lang w:val="ru-RU" w:eastAsia="ru-RU"/>
    </w:rPr>
  </w:style>
  <w:style w:type="character" w:customStyle="1" w:styleId="a4">
    <w:name w:val="Верхний колонтитул Знак"/>
    <w:basedOn w:val="a0"/>
    <w:link w:val="a3"/>
    <w:uiPriority w:val="99"/>
    <w:semiHidden/>
    <w:rsid w:val="000B0D8C"/>
    <w:rPr>
      <w:rFonts w:ascii="Calibri" w:eastAsia="Times New Roman" w:hAnsi="Calibri" w:cs="Times New Roman"/>
      <w:lang w:val="ru-RU" w:eastAsia="ru-RU"/>
    </w:rPr>
  </w:style>
  <w:style w:type="paragraph" w:styleId="a5">
    <w:name w:val="footer"/>
    <w:basedOn w:val="a"/>
    <w:link w:val="a6"/>
    <w:uiPriority w:val="99"/>
    <w:semiHidden/>
    <w:unhideWhenUsed/>
    <w:rsid w:val="000B0D8C"/>
    <w:pPr>
      <w:tabs>
        <w:tab w:val="center" w:pos="4677"/>
        <w:tab w:val="right" w:pos="9355"/>
      </w:tabs>
      <w:spacing w:after="0" w:line="240" w:lineRule="auto"/>
    </w:pPr>
    <w:rPr>
      <w:rFonts w:ascii="Calibri" w:eastAsia="Times New Roman" w:hAnsi="Calibri" w:cs="Times New Roman"/>
      <w:lang w:val="ru-RU" w:eastAsia="ru-RU"/>
    </w:rPr>
  </w:style>
  <w:style w:type="character" w:customStyle="1" w:styleId="a6">
    <w:name w:val="Нижний колонтитул Знак"/>
    <w:basedOn w:val="a0"/>
    <w:link w:val="a5"/>
    <w:uiPriority w:val="99"/>
    <w:semiHidden/>
    <w:rsid w:val="000B0D8C"/>
    <w:rPr>
      <w:rFonts w:ascii="Calibri" w:eastAsia="Times New Roman" w:hAnsi="Calibri" w:cs="Times New Roman"/>
      <w:lang w:val="ru-RU" w:eastAsia="ru-RU"/>
    </w:rPr>
  </w:style>
  <w:style w:type="paragraph" w:styleId="2">
    <w:name w:val="Body Text 2"/>
    <w:basedOn w:val="a"/>
    <w:link w:val="20"/>
    <w:uiPriority w:val="99"/>
    <w:semiHidden/>
    <w:unhideWhenUsed/>
    <w:rsid w:val="000B0D8C"/>
    <w:pPr>
      <w:spacing w:after="120" w:line="480" w:lineRule="auto"/>
    </w:pPr>
    <w:rPr>
      <w:rFonts w:ascii="LitNusx" w:eastAsia="Times New Roman" w:hAnsi="LitNusx" w:cs="Times New Roman"/>
      <w:sz w:val="24"/>
      <w:szCs w:val="20"/>
    </w:rPr>
  </w:style>
  <w:style w:type="character" w:customStyle="1" w:styleId="20">
    <w:name w:val="Основной текст 2 Знак"/>
    <w:basedOn w:val="a0"/>
    <w:link w:val="2"/>
    <w:uiPriority w:val="99"/>
    <w:semiHidden/>
    <w:rsid w:val="000B0D8C"/>
    <w:rPr>
      <w:rFonts w:ascii="LitNusx" w:eastAsia="Times New Roman" w:hAnsi="LitNusx" w:cs="Times New Roman"/>
      <w:sz w:val="24"/>
      <w:szCs w:val="20"/>
    </w:rPr>
  </w:style>
  <w:style w:type="paragraph" w:styleId="a7">
    <w:name w:val="List Paragraph"/>
    <w:basedOn w:val="a"/>
    <w:uiPriority w:val="99"/>
    <w:qFormat/>
    <w:rsid w:val="000B0D8C"/>
    <w:pPr>
      <w:ind w:left="720"/>
      <w:contextualSpacing/>
    </w:pPr>
    <w:rPr>
      <w:rFonts w:ascii="Calibri" w:eastAsia="Times New Roman" w:hAnsi="Calibri" w:cs="Times New Roman"/>
      <w:lang w:val="ru-RU" w:eastAsia="ru-RU"/>
    </w:rPr>
  </w:style>
  <w:style w:type="paragraph" w:customStyle="1" w:styleId="Default">
    <w:name w:val="Default"/>
    <w:rsid w:val="000B0D8C"/>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table" w:styleId="a8">
    <w:name w:val="Table Grid"/>
    <w:basedOn w:val="a1"/>
    <w:uiPriority w:val="99"/>
    <w:rsid w:val="000B0D8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767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DDFFA-FA7A-4572-97D4-FD58E433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Pages>
  <Words>2357</Words>
  <Characters>13437</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nazik</dc:creator>
  <cp:keywords/>
  <dc:description/>
  <cp:lastModifiedBy>User</cp:lastModifiedBy>
  <cp:revision>33</cp:revision>
  <cp:lastPrinted>2015-01-16T06:07:00Z</cp:lastPrinted>
  <dcterms:created xsi:type="dcterms:W3CDTF">2014-02-07T19:05:00Z</dcterms:created>
  <dcterms:modified xsi:type="dcterms:W3CDTF">2015-02-05T13:00:00Z</dcterms:modified>
</cp:coreProperties>
</file>